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489F8" w14:textId="77777777" w:rsidR="00AD778E" w:rsidRPr="007E5D6F" w:rsidRDefault="004B31E8" w:rsidP="004B31E8">
      <w:pPr>
        <w:pStyle w:val="MyTitleCenter"/>
        <w:rPr>
          <w:rFonts w:hint="eastAsia"/>
          <w:color w:val="000000" w:themeColor="text1"/>
        </w:rPr>
      </w:pPr>
      <w:r w:rsidRPr="007E5D6F">
        <w:rPr>
          <w:rFonts w:hint="eastAsia"/>
          <w:color w:val="000000" w:themeColor="text1"/>
        </w:rPr>
        <w:t>山东省</w:t>
      </w:r>
      <w:r w:rsidRPr="007E5D6F">
        <w:rPr>
          <w:rFonts w:hint="eastAsia"/>
          <w:color w:val="000000" w:themeColor="text1"/>
        </w:rPr>
        <w:t>2020</w:t>
      </w:r>
      <w:r w:rsidRPr="007E5D6F">
        <w:rPr>
          <w:rFonts w:hint="eastAsia"/>
          <w:color w:val="000000" w:themeColor="text1"/>
        </w:rPr>
        <w:t>年普通高等学校书法学专业</w:t>
      </w:r>
    </w:p>
    <w:p w14:paraId="3E10D746" w14:textId="11B3684A" w:rsidR="00507502" w:rsidRPr="007E5D6F" w:rsidRDefault="004B31E8" w:rsidP="004B31E8">
      <w:pPr>
        <w:pStyle w:val="MyTitleCenter"/>
        <w:rPr>
          <w:rFonts w:hint="eastAsia"/>
          <w:color w:val="000000" w:themeColor="text1"/>
        </w:rPr>
      </w:pPr>
      <w:r w:rsidRPr="007E5D6F">
        <w:rPr>
          <w:rFonts w:hint="eastAsia"/>
          <w:color w:val="000000" w:themeColor="text1"/>
        </w:rPr>
        <w:t>联考方案</w:t>
      </w:r>
    </w:p>
    <w:p w14:paraId="4BDBC8E6" w14:textId="4A603582" w:rsidR="004B31E8" w:rsidRPr="007E5D6F" w:rsidRDefault="004B31E8" w:rsidP="004B31E8">
      <w:pPr>
        <w:pStyle w:val="myC2C"/>
        <w:rPr>
          <w:color w:val="000000" w:themeColor="text1"/>
        </w:rPr>
      </w:pPr>
      <w:r w:rsidRPr="007E5D6F">
        <w:rPr>
          <w:rFonts w:hint="eastAsia"/>
          <w:color w:val="000000" w:themeColor="text1"/>
        </w:rPr>
        <w:t>（聊城大学平台）</w:t>
      </w:r>
    </w:p>
    <w:p w14:paraId="282F6CAD" w14:textId="237D4DE1" w:rsidR="004B31E8" w:rsidRPr="007E5D6F" w:rsidRDefault="004B31E8" w:rsidP="004B31E8">
      <w:pPr>
        <w:pStyle w:val="myC1"/>
        <w:ind w:firstLine="600"/>
        <w:rPr>
          <w:color w:val="000000" w:themeColor="text1"/>
        </w:rPr>
      </w:pPr>
      <w:r w:rsidRPr="007E5D6F">
        <w:rPr>
          <w:rFonts w:hint="eastAsia"/>
          <w:color w:val="000000" w:themeColor="text1"/>
        </w:rPr>
        <w:t>根据《山东省教育招生考试院关于</w:t>
      </w:r>
      <w:r w:rsidRPr="007E5D6F">
        <w:rPr>
          <w:rFonts w:hint="eastAsia"/>
          <w:color w:val="000000" w:themeColor="text1"/>
        </w:rPr>
        <w:t xml:space="preserve">2020 </w:t>
      </w:r>
      <w:r w:rsidRPr="007E5D6F">
        <w:rPr>
          <w:rFonts w:hint="eastAsia"/>
          <w:color w:val="000000" w:themeColor="text1"/>
        </w:rPr>
        <w:t>年普通高等学校艺术类本科专业在山东组织专业考试有关事项的通知》（鲁招考</w:t>
      </w:r>
      <w:r w:rsidRPr="007E5D6F">
        <w:rPr>
          <w:rFonts w:hint="eastAsia"/>
          <w:color w:val="000000" w:themeColor="text1"/>
        </w:rPr>
        <w:t>[20</w:t>
      </w:r>
      <w:r w:rsidRPr="007E5D6F">
        <w:rPr>
          <w:color w:val="000000" w:themeColor="text1"/>
        </w:rPr>
        <w:t>19]</w:t>
      </w:r>
      <w:r w:rsidR="00E65990">
        <w:rPr>
          <w:color w:val="000000" w:themeColor="text1"/>
        </w:rPr>
        <w:t xml:space="preserve"> </w:t>
      </w:r>
      <w:r w:rsidRPr="007E5D6F">
        <w:rPr>
          <w:color w:val="000000" w:themeColor="text1"/>
        </w:rPr>
        <w:t>144</w:t>
      </w:r>
      <w:r w:rsidRPr="007E5D6F">
        <w:rPr>
          <w:rFonts w:hint="eastAsia"/>
          <w:color w:val="000000" w:themeColor="text1"/>
        </w:rPr>
        <w:t>号）等文件精神，</w:t>
      </w:r>
      <w:r w:rsidRPr="007E5D6F">
        <w:rPr>
          <w:rFonts w:hint="eastAsia"/>
          <w:color w:val="000000" w:themeColor="text1"/>
        </w:rPr>
        <w:t>2020</w:t>
      </w:r>
      <w:r w:rsidRPr="007E5D6F">
        <w:rPr>
          <w:rFonts w:hint="eastAsia"/>
          <w:color w:val="000000" w:themeColor="text1"/>
        </w:rPr>
        <w:t>年聊城大学、郑州大学等</w:t>
      </w:r>
      <w:r w:rsidRPr="007E5D6F">
        <w:rPr>
          <w:color w:val="000000" w:themeColor="text1"/>
        </w:rPr>
        <w:t>15</w:t>
      </w:r>
      <w:r w:rsidRPr="007E5D6F">
        <w:rPr>
          <w:rFonts w:hint="eastAsia"/>
          <w:color w:val="000000" w:themeColor="text1"/>
        </w:rPr>
        <w:t>所高校书法学专业实行校际联合考试（以下简称“书法联考”），主考学校为聊城大学，现将书法联考方案公布如下：</w:t>
      </w:r>
    </w:p>
    <w:p w14:paraId="3E68F31A" w14:textId="40ED6B4F" w:rsidR="004B31E8" w:rsidRPr="007E5D6F" w:rsidRDefault="004B31E8" w:rsidP="00E959AB">
      <w:pPr>
        <w:pStyle w:val="myT1"/>
        <w:ind w:firstLineChars="200" w:firstLine="600"/>
        <w:jc w:val="both"/>
        <w:rPr>
          <w:rFonts w:hint="eastAsia"/>
        </w:rPr>
      </w:pPr>
      <w:r w:rsidRPr="007E5D6F">
        <w:rPr>
          <w:rFonts w:hint="eastAsia"/>
        </w:rPr>
        <w:t>一、联考目的及性质</w:t>
      </w:r>
    </w:p>
    <w:p w14:paraId="5B430682" w14:textId="77777777" w:rsidR="004B31E8" w:rsidRPr="007E5D6F" w:rsidRDefault="004B31E8" w:rsidP="004B31E8">
      <w:pPr>
        <w:pStyle w:val="myC1"/>
        <w:ind w:firstLine="600"/>
        <w:rPr>
          <w:color w:val="000000" w:themeColor="text1"/>
        </w:rPr>
      </w:pPr>
      <w:r w:rsidRPr="007E5D6F">
        <w:rPr>
          <w:rFonts w:hint="eastAsia"/>
          <w:color w:val="000000" w:themeColor="text1"/>
        </w:rPr>
        <w:t>书法联考坚持自愿、共享、高效、服务的原则，是由牵头高校主考、成员高校共享共用的一种考试形式。书法联考是国家教育考试的组成部分，适用于国家相关法律规定。</w:t>
      </w:r>
    </w:p>
    <w:p w14:paraId="355D8FCE" w14:textId="77777777" w:rsidR="004B31E8" w:rsidRPr="007E5D6F" w:rsidRDefault="004B31E8" w:rsidP="00E959AB">
      <w:pPr>
        <w:pStyle w:val="myT1"/>
        <w:ind w:firstLineChars="200" w:firstLine="600"/>
        <w:jc w:val="both"/>
        <w:rPr>
          <w:rFonts w:hint="eastAsia"/>
        </w:rPr>
      </w:pPr>
      <w:r w:rsidRPr="007E5D6F">
        <w:rPr>
          <w:rFonts w:hint="eastAsia"/>
        </w:rPr>
        <w:t>二、报名与考试</w:t>
      </w:r>
      <w:bookmarkStart w:id="0" w:name="_GoBack"/>
      <w:bookmarkEnd w:id="0"/>
    </w:p>
    <w:p w14:paraId="61629EDC" w14:textId="77777777" w:rsidR="004B31E8" w:rsidRPr="007E5D6F" w:rsidRDefault="004B31E8" w:rsidP="004B31E8">
      <w:pPr>
        <w:pStyle w:val="myC1"/>
        <w:ind w:firstLine="600"/>
        <w:rPr>
          <w:color w:val="000000" w:themeColor="text1"/>
        </w:rPr>
      </w:pPr>
      <w:r w:rsidRPr="007E5D6F">
        <w:rPr>
          <w:rFonts w:hint="eastAsia"/>
          <w:color w:val="000000" w:themeColor="text1"/>
        </w:rPr>
        <w:t>（一）报名方式：网上报名</w:t>
      </w:r>
    </w:p>
    <w:p w14:paraId="1F7553A3" w14:textId="77777777" w:rsidR="004B31E8" w:rsidRPr="007E5D6F" w:rsidRDefault="004B31E8" w:rsidP="004B31E8">
      <w:pPr>
        <w:pStyle w:val="myC1"/>
        <w:ind w:firstLine="600"/>
        <w:rPr>
          <w:color w:val="000000" w:themeColor="text1"/>
        </w:rPr>
      </w:pPr>
      <w:r w:rsidRPr="007E5D6F">
        <w:rPr>
          <w:rFonts w:hint="eastAsia"/>
          <w:color w:val="000000" w:themeColor="text1"/>
        </w:rPr>
        <w:t>（二）报名网址：</w:t>
      </w:r>
      <w:r w:rsidRPr="007E5D6F">
        <w:rPr>
          <w:color w:val="000000" w:themeColor="text1"/>
        </w:rPr>
        <w:t>https://admission.lcu.edu.cn</w:t>
      </w:r>
    </w:p>
    <w:p w14:paraId="73165566" w14:textId="77777777" w:rsidR="004B31E8" w:rsidRPr="007E5D6F" w:rsidRDefault="004B31E8" w:rsidP="004B31E8">
      <w:pPr>
        <w:pStyle w:val="myC1"/>
        <w:ind w:firstLine="600"/>
        <w:rPr>
          <w:color w:val="000000" w:themeColor="text1"/>
        </w:rPr>
      </w:pPr>
      <w:r w:rsidRPr="007E5D6F">
        <w:rPr>
          <w:rFonts w:hint="eastAsia"/>
          <w:color w:val="000000" w:themeColor="text1"/>
        </w:rPr>
        <w:t>（三）报名时间：</w:t>
      </w:r>
      <w:r w:rsidRPr="007E5D6F">
        <w:rPr>
          <w:rFonts w:hint="eastAsia"/>
          <w:color w:val="000000" w:themeColor="text1"/>
        </w:rPr>
        <w:t>2020</w:t>
      </w:r>
      <w:r w:rsidRPr="007E5D6F">
        <w:rPr>
          <w:rFonts w:hint="eastAsia"/>
          <w:color w:val="000000" w:themeColor="text1"/>
        </w:rPr>
        <w:t>年</w:t>
      </w:r>
      <w:r w:rsidRPr="007E5D6F">
        <w:rPr>
          <w:color w:val="000000" w:themeColor="text1"/>
        </w:rPr>
        <w:t>1</w:t>
      </w:r>
      <w:r w:rsidRPr="007E5D6F">
        <w:rPr>
          <w:rFonts w:hint="eastAsia"/>
          <w:color w:val="000000" w:themeColor="text1"/>
        </w:rPr>
        <w:t>月</w:t>
      </w:r>
      <w:r w:rsidRPr="007E5D6F">
        <w:rPr>
          <w:color w:val="000000" w:themeColor="text1"/>
        </w:rPr>
        <w:t>13</w:t>
      </w:r>
      <w:r w:rsidRPr="007E5D6F">
        <w:rPr>
          <w:rFonts w:hint="eastAsia"/>
          <w:color w:val="000000" w:themeColor="text1"/>
        </w:rPr>
        <w:t>日</w:t>
      </w:r>
      <w:r w:rsidRPr="007E5D6F">
        <w:rPr>
          <w:rFonts w:hint="eastAsia"/>
          <w:color w:val="000000" w:themeColor="text1"/>
        </w:rPr>
        <w:t>-</w:t>
      </w:r>
      <w:r w:rsidRPr="007E5D6F">
        <w:rPr>
          <w:color w:val="000000" w:themeColor="text1"/>
        </w:rPr>
        <w:t>1</w:t>
      </w:r>
      <w:r w:rsidRPr="007E5D6F">
        <w:rPr>
          <w:rFonts w:hint="eastAsia"/>
          <w:color w:val="000000" w:themeColor="text1"/>
        </w:rPr>
        <w:t>月</w:t>
      </w:r>
      <w:r w:rsidRPr="007E5D6F">
        <w:rPr>
          <w:color w:val="000000" w:themeColor="text1"/>
        </w:rPr>
        <w:t>17</w:t>
      </w:r>
      <w:r w:rsidRPr="007E5D6F">
        <w:rPr>
          <w:rFonts w:hint="eastAsia"/>
          <w:color w:val="000000" w:themeColor="text1"/>
        </w:rPr>
        <w:t>日</w:t>
      </w:r>
    </w:p>
    <w:p w14:paraId="3AD72B4E" w14:textId="26D06EDB" w:rsidR="004B31E8" w:rsidRPr="007E5D6F" w:rsidRDefault="004B31E8" w:rsidP="004B31E8">
      <w:pPr>
        <w:pStyle w:val="myC1"/>
        <w:ind w:firstLine="600"/>
        <w:rPr>
          <w:color w:val="000000" w:themeColor="text1"/>
        </w:rPr>
      </w:pPr>
      <w:r w:rsidRPr="007E5D6F">
        <w:rPr>
          <w:rFonts w:hint="eastAsia"/>
          <w:color w:val="000000" w:themeColor="text1"/>
        </w:rPr>
        <w:t>（四）报</w:t>
      </w:r>
      <w:r w:rsidRPr="007E5D6F">
        <w:rPr>
          <w:rFonts w:hint="eastAsia"/>
          <w:color w:val="000000" w:themeColor="text1"/>
        </w:rPr>
        <w:t xml:space="preserve"> </w:t>
      </w:r>
      <w:r w:rsidRPr="007E5D6F">
        <w:rPr>
          <w:rFonts w:hint="eastAsia"/>
          <w:color w:val="000000" w:themeColor="text1"/>
        </w:rPr>
        <w:t>名</w:t>
      </w:r>
      <w:r w:rsidRPr="007E5D6F">
        <w:rPr>
          <w:rFonts w:hint="eastAsia"/>
          <w:color w:val="000000" w:themeColor="text1"/>
        </w:rPr>
        <w:t xml:space="preserve"> </w:t>
      </w:r>
      <w:r w:rsidRPr="007E5D6F">
        <w:rPr>
          <w:rFonts w:hint="eastAsia"/>
          <w:color w:val="000000" w:themeColor="text1"/>
        </w:rPr>
        <w:t>费：</w:t>
      </w:r>
      <w:r w:rsidRPr="007E5D6F">
        <w:rPr>
          <w:rFonts w:hint="eastAsia"/>
          <w:color w:val="000000" w:themeColor="text1"/>
        </w:rPr>
        <w:t>1</w:t>
      </w:r>
      <w:r w:rsidRPr="007E5D6F">
        <w:rPr>
          <w:color w:val="000000" w:themeColor="text1"/>
        </w:rPr>
        <w:t>20</w:t>
      </w:r>
      <w:r w:rsidRPr="007E5D6F">
        <w:rPr>
          <w:rFonts w:hint="eastAsia"/>
          <w:color w:val="000000" w:themeColor="text1"/>
        </w:rPr>
        <w:t>元</w:t>
      </w:r>
      <w:r w:rsidRPr="007E5D6F">
        <w:rPr>
          <w:rFonts w:hint="eastAsia"/>
          <w:color w:val="000000" w:themeColor="text1"/>
        </w:rPr>
        <w:t>/</w:t>
      </w:r>
      <w:r w:rsidRPr="007E5D6F">
        <w:rPr>
          <w:rFonts w:hint="eastAsia"/>
          <w:color w:val="000000" w:themeColor="text1"/>
        </w:rPr>
        <w:t>人。考生只向主考学校缴纳报名考试费</w:t>
      </w:r>
    </w:p>
    <w:p w14:paraId="6BA535E9" w14:textId="77777777" w:rsidR="004B31E8" w:rsidRPr="007E5D6F" w:rsidRDefault="004B31E8" w:rsidP="004B31E8">
      <w:pPr>
        <w:pStyle w:val="myC1"/>
        <w:ind w:firstLine="600"/>
        <w:rPr>
          <w:color w:val="000000" w:themeColor="text1"/>
        </w:rPr>
      </w:pPr>
      <w:r w:rsidRPr="007E5D6F">
        <w:rPr>
          <w:rFonts w:hint="eastAsia"/>
          <w:color w:val="000000" w:themeColor="text1"/>
        </w:rPr>
        <w:t>（五）考试时间：</w:t>
      </w:r>
      <w:r w:rsidRPr="007E5D6F">
        <w:rPr>
          <w:rFonts w:hint="eastAsia"/>
          <w:color w:val="000000" w:themeColor="text1"/>
        </w:rPr>
        <w:t>2020</w:t>
      </w:r>
      <w:r w:rsidRPr="007E5D6F">
        <w:rPr>
          <w:rFonts w:hint="eastAsia"/>
          <w:color w:val="000000" w:themeColor="text1"/>
        </w:rPr>
        <w:t>年</w:t>
      </w:r>
      <w:r w:rsidRPr="007E5D6F">
        <w:rPr>
          <w:rFonts w:hint="eastAsia"/>
          <w:color w:val="000000" w:themeColor="text1"/>
        </w:rPr>
        <w:t>2</w:t>
      </w:r>
      <w:r w:rsidRPr="007E5D6F">
        <w:rPr>
          <w:rFonts w:hint="eastAsia"/>
          <w:color w:val="000000" w:themeColor="text1"/>
        </w:rPr>
        <w:t>月</w:t>
      </w:r>
      <w:r w:rsidRPr="007E5D6F">
        <w:rPr>
          <w:color w:val="000000" w:themeColor="text1"/>
        </w:rPr>
        <w:t>6</w:t>
      </w:r>
      <w:r w:rsidRPr="007E5D6F">
        <w:rPr>
          <w:rFonts w:hint="eastAsia"/>
          <w:color w:val="000000" w:themeColor="text1"/>
        </w:rPr>
        <w:t>日上午</w:t>
      </w:r>
      <w:r w:rsidRPr="007E5D6F">
        <w:rPr>
          <w:color w:val="000000" w:themeColor="text1"/>
        </w:rPr>
        <w:t>9</w:t>
      </w:r>
      <w:r w:rsidRPr="007E5D6F">
        <w:rPr>
          <w:rFonts w:hint="eastAsia"/>
          <w:color w:val="000000" w:themeColor="text1"/>
        </w:rPr>
        <w:t>:</w:t>
      </w:r>
      <w:r w:rsidRPr="007E5D6F">
        <w:rPr>
          <w:color w:val="000000" w:themeColor="text1"/>
        </w:rPr>
        <w:t>00-11</w:t>
      </w:r>
      <w:r w:rsidRPr="007E5D6F">
        <w:rPr>
          <w:rFonts w:hint="eastAsia"/>
          <w:color w:val="000000" w:themeColor="text1"/>
        </w:rPr>
        <w:t>:</w:t>
      </w:r>
      <w:r w:rsidRPr="007E5D6F">
        <w:rPr>
          <w:color w:val="000000" w:themeColor="text1"/>
        </w:rPr>
        <w:t>00</w:t>
      </w:r>
    </w:p>
    <w:p w14:paraId="3C121F09" w14:textId="77777777" w:rsidR="004B31E8" w:rsidRPr="007E5D6F" w:rsidRDefault="004B31E8" w:rsidP="004B31E8">
      <w:pPr>
        <w:pStyle w:val="myC1"/>
        <w:ind w:firstLine="600"/>
        <w:rPr>
          <w:color w:val="000000" w:themeColor="text1"/>
        </w:rPr>
      </w:pPr>
      <w:r w:rsidRPr="007E5D6F">
        <w:rPr>
          <w:rFonts w:hint="eastAsia"/>
          <w:color w:val="000000" w:themeColor="text1"/>
        </w:rPr>
        <w:t>（六）考试地点：详见联考准考证</w:t>
      </w:r>
    </w:p>
    <w:p w14:paraId="1E3D6B9F" w14:textId="77777777" w:rsidR="004B31E8" w:rsidRPr="007E5D6F" w:rsidRDefault="004B31E8" w:rsidP="00E959AB">
      <w:pPr>
        <w:pStyle w:val="myT1"/>
        <w:ind w:firstLineChars="200" w:firstLine="600"/>
        <w:jc w:val="both"/>
        <w:rPr>
          <w:rFonts w:hint="eastAsia"/>
        </w:rPr>
      </w:pPr>
      <w:r w:rsidRPr="007E5D6F">
        <w:rPr>
          <w:rFonts w:hint="eastAsia"/>
        </w:rPr>
        <w:t>三、考试科目及分值</w:t>
      </w:r>
    </w:p>
    <w:p w14:paraId="355673F3" w14:textId="77777777" w:rsidR="004B31E8" w:rsidRPr="007E5D6F" w:rsidRDefault="004B31E8" w:rsidP="004B31E8">
      <w:pPr>
        <w:pStyle w:val="myC1"/>
        <w:ind w:firstLine="600"/>
        <w:rPr>
          <w:color w:val="000000" w:themeColor="text1"/>
        </w:rPr>
      </w:pPr>
      <w:r w:rsidRPr="007E5D6F">
        <w:rPr>
          <w:rFonts w:hint="eastAsia"/>
          <w:color w:val="000000" w:themeColor="text1"/>
        </w:rPr>
        <w:t>（一）考试科目：临写、创作（临写和创作在一张四尺生宣纸上完成作品）。临写为背临碑帖，创作须按试题规定的文字内</w:t>
      </w:r>
      <w:r w:rsidRPr="007E5D6F">
        <w:rPr>
          <w:rFonts w:hint="eastAsia"/>
          <w:color w:val="000000" w:themeColor="text1"/>
        </w:rPr>
        <w:lastRenderedPageBreak/>
        <w:t>容自选字体进行创作。临写与创作不得用相同书体。</w:t>
      </w:r>
    </w:p>
    <w:p w14:paraId="6F480056" w14:textId="66312AD4" w:rsidR="004B31E8" w:rsidRPr="007E5D6F" w:rsidRDefault="004B31E8" w:rsidP="00F503B1">
      <w:pPr>
        <w:pStyle w:val="myC1"/>
        <w:ind w:firstLine="600"/>
        <w:rPr>
          <w:color w:val="000000" w:themeColor="text1"/>
        </w:rPr>
      </w:pPr>
      <w:r w:rsidRPr="007E5D6F">
        <w:rPr>
          <w:rFonts w:hint="eastAsia"/>
          <w:color w:val="000000" w:themeColor="text1"/>
        </w:rPr>
        <w:t>（二）分值：满分</w:t>
      </w:r>
      <w:r w:rsidRPr="007E5D6F">
        <w:rPr>
          <w:rFonts w:hint="eastAsia"/>
          <w:color w:val="000000" w:themeColor="text1"/>
        </w:rPr>
        <w:t>100</w:t>
      </w:r>
      <w:r w:rsidRPr="007E5D6F">
        <w:rPr>
          <w:rFonts w:hint="eastAsia"/>
          <w:color w:val="000000" w:themeColor="text1"/>
        </w:rPr>
        <w:t>分，临写和创作综合评分。</w:t>
      </w:r>
    </w:p>
    <w:p w14:paraId="3841CDCB" w14:textId="77777777" w:rsidR="004B31E8" w:rsidRPr="007E5D6F" w:rsidRDefault="004B31E8" w:rsidP="00E959AB">
      <w:pPr>
        <w:pStyle w:val="myT1"/>
        <w:ind w:firstLineChars="200" w:firstLine="600"/>
        <w:jc w:val="both"/>
        <w:rPr>
          <w:rFonts w:hint="eastAsia"/>
        </w:rPr>
      </w:pPr>
      <w:r w:rsidRPr="007E5D6F">
        <w:rPr>
          <w:rFonts w:hint="eastAsia"/>
        </w:rPr>
        <w:t>四、考生须知</w:t>
      </w:r>
    </w:p>
    <w:p w14:paraId="4F80A39C" w14:textId="77777777" w:rsidR="004B31E8" w:rsidRPr="007E5D6F" w:rsidRDefault="004B31E8" w:rsidP="004B31E8">
      <w:pPr>
        <w:pStyle w:val="myC1"/>
        <w:ind w:firstLine="600"/>
        <w:rPr>
          <w:color w:val="000000" w:themeColor="text1"/>
        </w:rPr>
      </w:pPr>
      <w:r w:rsidRPr="007E5D6F">
        <w:rPr>
          <w:rFonts w:hint="eastAsia"/>
          <w:color w:val="000000" w:themeColor="text1"/>
        </w:rPr>
        <w:t>（一）考生持二代身份证、专业报考证、准考证原件参加考试，三证不全或不一致者不准参加考试。</w:t>
      </w:r>
    </w:p>
    <w:p w14:paraId="151180B9" w14:textId="75C03210" w:rsidR="004B31E8" w:rsidRPr="007E5D6F" w:rsidRDefault="004B31E8" w:rsidP="004B31E8">
      <w:pPr>
        <w:pStyle w:val="myC1"/>
        <w:ind w:firstLine="600"/>
        <w:rPr>
          <w:color w:val="000000" w:themeColor="text1"/>
        </w:rPr>
      </w:pPr>
      <w:r w:rsidRPr="007E5D6F">
        <w:rPr>
          <w:rFonts w:hint="eastAsia"/>
          <w:color w:val="000000" w:themeColor="text1"/>
        </w:rPr>
        <w:t>（二）除必须考试用品（笔、黑色墨、书写用毛毡</w:t>
      </w:r>
      <w:r w:rsidR="001C3AFC">
        <w:rPr>
          <w:rFonts w:hint="eastAsia"/>
          <w:color w:val="000000" w:themeColor="text1"/>
        </w:rPr>
        <w:t>等</w:t>
      </w:r>
      <w:r w:rsidRPr="007E5D6F">
        <w:rPr>
          <w:rFonts w:hint="eastAsia"/>
          <w:color w:val="000000" w:themeColor="text1"/>
        </w:rPr>
        <w:t>）外，考生不得携带碑帖、字典、各种通讯工具（如无线耳机、移动电话及其他无线接收、传送设备等）</w:t>
      </w:r>
      <w:r w:rsidR="00E65990">
        <w:rPr>
          <w:rFonts w:hint="eastAsia"/>
          <w:color w:val="000000" w:themeColor="text1"/>
        </w:rPr>
        <w:t>、</w:t>
      </w:r>
      <w:r w:rsidRPr="007E5D6F">
        <w:rPr>
          <w:rFonts w:hint="eastAsia"/>
          <w:color w:val="000000" w:themeColor="text1"/>
        </w:rPr>
        <w:t>电子存储记忆录放设备以及涂改液、修正带、背包等物品进入考场，一经发现违禁物品带入考场，按违纪处理。</w:t>
      </w:r>
    </w:p>
    <w:p w14:paraId="5B840602" w14:textId="7B787407" w:rsidR="004B31E8" w:rsidRPr="007E5D6F" w:rsidRDefault="004B31E8" w:rsidP="004B31E8">
      <w:pPr>
        <w:pStyle w:val="myC1"/>
        <w:ind w:firstLine="600"/>
        <w:rPr>
          <w:color w:val="000000" w:themeColor="text1"/>
        </w:rPr>
      </w:pPr>
      <w:r w:rsidRPr="007E5D6F">
        <w:rPr>
          <w:rFonts w:hint="eastAsia"/>
          <w:color w:val="000000" w:themeColor="text1"/>
        </w:rPr>
        <w:t>（三）考生须在开考前</w:t>
      </w:r>
      <w:r w:rsidRPr="007E5D6F">
        <w:rPr>
          <w:rFonts w:hint="eastAsia"/>
          <w:color w:val="000000" w:themeColor="text1"/>
        </w:rPr>
        <w:t>40</w:t>
      </w:r>
      <w:r w:rsidRPr="007E5D6F">
        <w:rPr>
          <w:rFonts w:hint="eastAsia"/>
          <w:color w:val="000000" w:themeColor="text1"/>
        </w:rPr>
        <w:t>分钟在考场外</w:t>
      </w:r>
      <w:r w:rsidR="00E65990">
        <w:rPr>
          <w:rFonts w:hint="eastAsia"/>
          <w:color w:val="000000" w:themeColor="text1"/>
        </w:rPr>
        <w:t>指定位置</w:t>
      </w:r>
      <w:r w:rsidRPr="007E5D6F">
        <w:rPr>
          <w:rFonts w:hint="eastAsia"/>
          <w:color w:val="000000" w:themeColor="text1"/>
        </w:rPr>
        <w:t>按考场排队，由监考人员领队入场。</w:t>
      </w:r>
    </w:p>
    <w:p w14:paraId="72E75B88" w14:textId="77777777" w:rsidR="004B31E8" w:rsidRPr="007E5D6F" w:rsidRDefault="004B31E8" w:rsidP="004B31E8">
      <w:pPr>
        <w:pStyle w:val="myC1"/>
        <w:ind w:firstLine="600"/>
        <w:rPr>
          <w:color w:val="000000" w:themeColor="text1"/>
        </w:rPr>
      </w:pPr>
      <w:r w:rsidRPr="007E5D6F">
        <w:rPr>
          <w:rFonts w:hint="eastAsia"/>
          <w:color w:val="000000" w:themeColor="text1"/>
        </w:rPr>
        <w:t>（四）考生迟到</w:t>
      </w:r>
      <w:r w:rsidRPr="007E5D6F">
        <w:rPr>
          <w:rFonts w:hint="eastAsia"/>
          <w:color w:val="000000" w:themeColor="text1"/>
        </w:rPr>
        <w:t>15</w:t>
      </w:r>
      <w:r w:rsidRPr="007E5D6F">
        <w:rPr>
          <w:rFonts w:hint="eastAsia"/>
          <w:color w:val="000000" w:themeColor="text1"/>
        </w:rPr>
        <w:t>分钟不准入场，考试结束前不准交卷出场。严禁考生将试卷带离考场，否则，按考试作弊处理。</w:t>
      </w:r>
    </w:p>
    <w:p w14:paraId="30AF6452" w14:textId="57081B04" w:rsidR="004B31E8" w:rsidRPr="007E5D6F" w:rsidRDefault="004B31E8" w:rsidP="004B31E8">
      <w:pPr>
        <w:pStyle w:val="myC1"/>
        <w:ind w:firstLine="600"/>
        <w:rPr>
          <w:color w:val="000000" w:themeColor="text1"/>
        </w:rPr>
      </w:pPr>
      <w:r w:rsidRPr="007E5D6F">
        <w:rPr>
          <w:rFonts w:hint="eastAsia"/>
          <w:color w:val="000000" w:themeColor="text1"/>
        </w:rPr>
        <w:t>（五）考生不遵守考场规则，不服从考务工作人员管理，有违纪、作弊等行为的，将按照《中华人民共和国教育法》</w:t>
      </w:r>
      <w:r w:rsidR="00E65990">
        <w:rPr>
          <w:rFonts w:hint="eastAsia"/>
          <w:color w:val="000000" w:themeColor="text1"/>
        </w:rPr>
        <w:t>、</w:t>
      </w:r>
      <w:r w:rsidRPr="007E5D6F">
        <w:rPr>
          <w:rFonts w:hint="eastAsia"/>
          <w:color w:val="000000" w:themeColor="text1"/>
        </w:rPr>
        <w:t>《国家教育考试违规处理办法》处理，上报山东省教育招生考试院，并将记入国家教育考试考生诚信档案；涉嫌违法的，移送公安机关，依照《中华人民共和国刑法（修正案九）》等追究法律责任。</w:t>
      </w:r>
    </w:p>
    <w:p w14:paraId="53A877A1" w14:textId="77777777" w:rsidR="004B31E8" w:rsidRPr="007E5D6F" w:rsidRDefault="004B31E8" w:rsidP="004B31E8">
      <w:pPr>
        <w:pStyle w:val="myC1"/>
        <w:ind w:firstLine="600"/>
        <w:rPr>
          <w:color w:val="000000" w:themeColor="text1"/>
        </w:rPr>
      </w:pPr>
      <w:r w:rsidRPr="007E5D6F">
        <w:rPr>
          <w:rFonts w:hint="eastAsia"/>
          <w:color w:val="000000" w:themeColor="text1"/>
        </w:rPr>
        <w:t>（六）请考生及时关注聊城大学本科招生网和考试现场通知。</w:t>
      </w:r>
    </w:p>
    <w:p w14:paraId="01022D2A" w14:textId="0CBE0D4D" w:rsidR="004B31E8" w:rsidRPr="007E5D6F" w:rsidRDefault="004B31E8" w:rsidP="004B31E8">
      <w:pPr>
        <w:pStyle w:val="myC1"/>
        <w:ind w:firstLine="600"/>
        <w:rPr>
          <w:color w:val="000000" w:themeColor="text1"/>
        </w:rPr>
      </w:pPr>
      <w:r w:rsidRPr="007E5D6F">
        <w:rPr>
          <w:rFonts w:hint="eastAsia"/>
          <w:color w:val="000000" w:themeColor="text1"/>
        </w:rPr>
        <w:t>（七）考生报考前，请仔细查阅</w:t>
      </w:r>
      <w:r w:rsidR="00454325" w:rsidRPr="007E5D6F">
        <w:rPr>
          <w:rFonts w:hint="eastAsia"/>
          <w:color w:val="000000" w:themeColor="text1"/>
        </w:rPr>
        <w:t>联考高校书法学专业高中学业水平等级考试</w:t>
      </w:r>
      <w:r w:rsidRPr="007E5D6F">
        <w:rPr>
          <w:rFonts w:hint="eastAsia"/>
          <w:color w:val="000000" w:themeColor="text1"/>
        </w:rPr>
        <w:t>选考科目要求。</w:t>
      </w:r>
    </w:p>
    <w:p w14:paraId="4B8B5749" w14:textId="77777777" w:rsidR="004B31E8" w:rsidRPr="007E5D6F" w:rsidRDefault="004B31E8" w:rsidP="00E959AB">
      <w:pPr>
        <w:pStyle w:val="myT1"/>
        <w:ind w:firstLineChars="200" w:firstLine="600"/>
        <w:jc w:val="both"/>
        <w:rPr>
          <w:rFonts w:hint="eastAsia"/>
        </w:rPr>
      </w:pPr>
      <w:r w:rsidRPr="007E5D6F">
        <w:rPr>
          <w:rFonts w:hint="eastAsia"/>
        </w:rPr>
        <w:t>五、合格线划定及成绩使用</w:t>
      </w:r>
    </w:p>
    <w:p w14:paraId="3BA059BF" w14:textId="5E68653A" w:rsidR="004B31E8" w:rsidRPr="007E5D6F" w:rsidRDefault="004B31E8" w:rsidP="004B31E8">
      <w:pPr>
        <w:pStyle w:val="myC1"/>
        <w:ind w:firstLine="600"/>
        <w:rPr>
          <w:color w:val="000000" w:themeColor="text1"/>
        </w:rPr>
      </w:pPr>
      <w:r w:rsidRPr="007E5D6F">
        <w:rPr>
          <w:rFonts w:hint="eastAsia"/>
          <w:color w:val="000000" w:themeColor="text1"/>
        </w:rPr>
        <w:t>（一）</w:t>
      </w:r>
      <w:bookmarkStart w:id="1" w:name="_Hlk534645894"/>
      <w:r w:rsidRPr="007E5D6F">
        <w:rPr>
          <w:rFonts w:hint="eastAsia"/>
          <w:color w:val="000000" w:themeColor="text1"/>
        </w:rPr>
        <w:t>按不超过联考高校总招生计划的</w:t>
      </w:r>
      <w:r w:rsidR="00CA1EE9">
        <w:rPr>
          <w:color w:val="000000" w:themeColor="text1"/>
        </w:rPr>
        <w:t>4</w:t>
      </w:r>
      <w:r w:rsidRPr="007E5D6F">
        <w:rPr>
          <w:rFonts w:hint="eastAsia"/>
          <w:color w:val="000000" w:themeColor="text1"/>
        </w:rPr>
        <w:t>倍划定专业合格分数线，确定合格考生名单。</w:t>
      </w:r>
      <w:bookmarkEnd w:id="1"/>
    </w:p>
    <w:p w14:paraId="119FCB9B" w14:textId="77777777" w:rsidR="004B31E8" w:rsidRPr="007E5D6F" w:rsidRDefault="004B31E8" w:rsidP="004B31E8">
      <w:pPr>
        <w:pStyle w:val="myC1"/>
        <w:ind w:firstLine="600"/>
        <w:rPr>
          <w:color w:val="000000" w:themeColor="text1"/>
        </w:rPr>
      </w:pPr>
      <w:r w:rsidRPr="007E5D6F">
        <w:rPr>
          <w:rFonts w:hint="eastAsia"/>
          <w:color w:val="000000" w:themeColor="text1"/>
        </w:rPr>
        <w:lastRenderedPageBreak/>
        <w:t>（二）成绩统计结束后，考生通过聊城大学本科招生网查询成绩和专业合格分数线，合格考生在规定时间凭高考考生号、身份证号网上自行下载、打印专业合格证。</w:t>
      </w:r>
    </w:p>
    <w:p w14:paraId="3A52BD45" w14:textId="34A8785B" w:rsidR="004B31E8" w:rsidRPr="007E5D6F" w:rsidRDefault="004B31E8" w:rsidP="004B31E8">
      <w:pPr>
        <w:pStyle w:val="myC1"/>
        <w:ind w:firstLine="600"/>
        <w:rPr>
          <w:color w:val="000000" w:themeColor="text1"/>
        </w:rPr>
      </w:pPr>
      <w:r w:rsidRPr="007E5D6F">
        <w:rPr>
          <w:rFonts w:hint="eastAsia"/>
          <w:color w:val="000000" w:themeColor="text1"/>
        </w:rPr>
        <w:t>（三）取得专业合格证的</w:t>
      </w:r>
      <w:r w:rsidRPr="007E5D6F">
        <w:rPr>
          <w:color w:val="000000" w:themeColor="text1"/>
        </w:rPr>
        <w:t>考生</w:t>
      </w:r>
      <w:r w:rsidRPr="007E5D6F">
        <w:rPr>
          <w:rFonts w:hint="eastAsia"/>
          <w:color w:val="000000" w:themeColor="text1"/>
        </w:rPr>
        <w:t>，可依据联考高校书法学专业</w:t>
      </w:r>
      <w:r w:rsidR="00002E0D" w:rsidRPr="007E5D6F">
        <w:rPr>
          <w:rFonts w:hint="eastAsia"/>
          <w:color w:val="000000" w:themeColor="text1"/>
        </w:rPr>
        <w:t>高中学业水平等级考试选考科目</w:t>
      </w:r>
      <w:r w:rsidRPr="007E5D6F">
        <w:rPr>
          <w:rFonts w:hint="eastAsia"/>
          <w:color w:val="000000" w:themeColor="text1"/>
        </w:rPr>
        <w:t>要求填报相应</w:t>
      </w:r>
      <w:r w:rsidRPr="007E5D6F">
        <w:rPr>
          <w:color w:val="000000" w:themeColor="text1"/>
        </w:rPr>
        <w:t>志愿</w:t>
      </w:r>
      <w:r w:rsidRPr="007E5D6F">
        <w:rPr>
          <w:rFonts w:hint="eastAsia"/>
          <w:color w:val="000000" w:themeColor="text1"/>
        </w:rPr>
        <w:t>。</w:t>
      </w:r>
    </w:p>
    <w:p w14:paraId="1333D03E" w14:textId="0744FEFB" w:rsidR="004B31E8" w:rsidRPr="007E5D6F" w:rsidRDefault="004B31E8" w:rsidP="00E959AB">
      <w:pPr>
        <w:pStyle w:val="myT1"/>
        <w:ind w:firstLineChars="200" w:firstLine="600"/>
        <w:jc w:val="both"/>
        <w:rPr>
          <w:rFonts w:hint="eastAsia"/>
        </w:rPr>
      </w:pPr>
      <w:r w:rsidRPr="007E5D6F">
        <w:rPr>
          <w:rFonts w:hint="eastAsia"/>
        </w:rPr>
        <w:t>六、其他事项</w:t>
      </w:r>
    </w:p>
    <w:p w14:paraId="30EB4478" w14:textId="2E0C6EFC" w:rsidR="00F503B1" w:rsidRPr="007E5D6F" w:rsidRDefault="00F503B1" w:rsidP="00F503B1">
      <w:pPr>
        <w:pStyle w:val="myC1"/>
        <w:ind w:firstLine="600"/>
        <w:rPr>
          <w:color w:val="000000" w:themeColor="text1"/>
        </w:rPr>
      </w:pPr>
      <w:r w:rsidRPr="007E5D6F">
        <w:rPr>
          <w:rFonts w:hint="eastAsia"/>
          <w:color w:val="000000" w:themeColor="text1"/>
        </w:rPr>
        <w:t>（一）经联考高校共同研究决定，</w:t>
      </w:r>
      <w:r w:rsidRPr="007E5D6F">
        <w:rPr>
          <w:rFonts w:hint="eastAsia"/>
          <w:color w:val="000000" w:themeColor="text1"/>
        </w:rPr>
        <w:t>2</w:t>
      </w:r>
      <w:r w:rsidRPr="007E5D6F">
        <w:rPr>
          <w:color w:val="000000" w:themeColor="text1"/>
        </w:rPr>
        <w:t>021</w:t>
      </w:r>
      <w:r w:rsidRPr="007E5D6F">
        <w:rPr>
          <w:rFonts w:hint="eastAsia"/>
          <w:color w:val="000000" w:themeColor="text1"/>
        </w:rPr>
        <w:t>年</w:t>
      </w:r>
      <w:r w:rsidR="00284C9D" w:rsidRPr="007E5D6F">
        <w:rPr>
          <w:rFonts w:hint="eastAsia"/>
          <w:color w:val="000000" w:themeColor="text1"/>
        </w:rPr>
        <w:t>书法学专业</w:t>
      </w:r>
      <w:r w:rsidR="00640140" w:rsidRPr="007E5D6F">
        <w:rPr>
          <w:rFonts w:hint="eastAsia"/>
          <w:color w:val="000000" w:themeColor="text1"/>
        </w:rPr>
        <w:t>联考</w:t>
      </w:r>
      <w:r w:rsidRPr="007E5D6F">
        <w:rPr>
          <w:rFonts w:hint="eastAsia"/>
          <w:color w:val="000000" w:themeColor="text1"/>
        </w:rPr>
        <w:t>考试科目将做如下调整：</w:t>
      </w:r>
    </w:p>
    <w:p w14:paraId="070325E4" w14:textId="77777777" w:rsidR="00F503B1" w:rsidRPr="007E5D6F" w:rsidRDefault="00F503B1" w:rsidP="00F503B1">
      <w:pPr>
        <w:pStyle w:val="myC1"/>
        <w:ind w:firstLine="600"/>
        <w:rPr>
          <w:color w:val="000000" w:themeColor="text1"/>
        </w:rPr>
      </w:pPr>
      <w:r w:rsidRPr="007E5D6F">
        <w:rPr>
          <w:rFonts w:hint="eastAsia"/>
          <w:color w:val="000000" w:themeColor="text1"/>
        </w:rPr>
        <w:t>考试科目：临写、创作。临写：背临碑帖，考生在篆书、隶书、行书、草书四种字体中任选一种。创作：指定创作，须按试题规定的文字内容使用楷体创作。</w:t>
      </w:r>
    </w:p>
    <w:p w14:paraId="77E7FBEC" w14:textId="5DC4D11A" w:rsidR="00F503B1" w:rsidRPr="007E5D6F" w:rsidRDefault="00F503B1" w:rsidP="00F503B1">
      <w:pPr>
        <w:pStyle w:val="myC1"/>
        <w:ind w:firstLine="600"/>
        <w:rPr>
          <w:color w:val="000000" w:themeColor="text1"/>
        </w:rPr>
      </w:pPr>
      <w:r w:rsidRPr="007E5D6F">
        <w:rPr>
          <w:rFonts w:hint="eastAsia"/>
          <w:color w:val="000000" w:themeColor="text1"/>
        </w:rPr>
        <w:t>临写和创作在一张四尺生宣纸上完成作品</w:t>
      </w:r>
      <w:r w:rsidR="00137994">
        <w:rPr>
          <w:rFonts w:hint="eastAsia"/>
          <w:color w:val="000000" w:themeColor="text1"/>
        </w:rPr>
        <w:t>，分上下两部分，临写在上，创作在下，书写格式为竖写</w:t>
      </w:r>
      <w:r w:rsidRPr="007E5D6F">
        <w:rPr>
          <w:rFonts w:hint="eastAsia"/>
          <w:color w:val="000000" w:themeColor="text1"/>
        </w:rPr>
        <w:t>。</w:t>
      </w:r>
    </w:p>
    <w:p w14:paraId="45C89BA3" w14:textId="462220C0" w:rsidR="004B31E8" w:rsidRPr="007E5D6F" w:rsidRDefault="00F503B1" w:rsidP="004B31E8">
      <w:pPr>
        <w:pStyle w:val="myC1"/>
        <w:ind w:firstLine="600"/>
        <w:rPr>
          <w:color w:val="000000" w:themeColor="text1"/>
        </w:rPr>
      </w:pPr>
      <w:r w:rsidRPr="007E5D6F">
        <w:rPr>
          <w:rFonts w:hint="eastAsia"/>
          <w:color w:val="000000" w:themeColor="text1"/>
        </w:rPr>
        <w:t>（二）</w:t>
      </w:r>
      <w:r w:rsidR="004B31E8" w:rsidRPr="007E5D6F">
        <w:rPr>
          <w:rFonts w:hint="eastAsia"/>
          <w:color w:val="000000" w:themeColor="text1"/>
        </w:rPr>
        <w:t>联考相关信息通过联考高校招生网向社会及时发布，不委托其他任何中介机构和人员承办招生事宜。</w:t>
      </w:r>
    </w:p>
    <w:p w14:paraId="1F83F5AE" w14:textId="77777777" w:rsidR="00A13EF0" w:rsidRDefault="00F503B1" w:rsidP="00A13EF0">
      <w:pPr>
        <w:pStyle w:val="myC1"/>
        <w:ind w:firstLine="600"/>
        <w:rPr>
          <w:color w:val="000000" w:themeColor="text1"/>
        </w:rPr>
      </w:pPr>
      <w:r w:rsidRPr="007E5D6F">
        <w:rPr>
          <w:rFonts w:hint="eastAsia"/>
          <w:color w:val="000000" w:themeColor="text1"/>
        </w:rPr>
        <w:t>（三）</w:t>
      </w:r>
      <w:r w:rsidR="004B31E8" w:rsidRPr="007E5D6F">
        <w:rPr>
          <w:rFonts w:hint="eastAsia"/>
          <w:color w:val="000000" w:themeColor="text1"/>
        </w:rPr>
        <w:t>本联考方案所述内容，若</w:t>
      </w:r>
      <w:r w:rsidR="00AC6C87">
        <w:rPr>
          <w:rFonts w:hint="eastAsia"/>
          <w:color w:val="000000" w:themeColor="text1"/>
        </w:rPr>
        <w:t>与</w:t>
      </w:r>
      <w:r w:rsidR="004B31E8" w:rsidRPr="007E5D6F">
        <w:rPr>
          <w:rFonts w:hint="eastAsia"/>
          <w:color w:val="000000" w:themeColor="text1"/>
        </w:rPr>
        <w:t>上级文件不一致，按上级文件执行。</w:t>
      </w:r>
    </w:p>
    <w:p w14:paraId="31A2612C" w14:textId="77777777" w:rsidR="00874C8F" w:rsidRDefault="00874C8F" w:rsidP="00874C8F">
      <w:pPr>
        <w:pStyle w:val="myC1"/>
        <w:ind w:firstLineChars="0" w:firstLine="0"/>
        <w:rPr>
          <w:color w:val="000000" w:themeColor="text1"/>
        </w:rPr>
      </w:pPr>
    </w:p>
    <w:p w14:paraId="2A1549C6" w14:textId="77777777" w:rsidR="00874C8F" w:rsidRDefault="00A13EF0" w:rsidP="00874C8F">
      <w:pPr>
        <w:pStyle w:val="myC1"/>
        <w:ind w:firstLine="600"/>
        <w:rPr>
          <w:color w:val="000000" w:themeColor="text1"/>
        </w:rPr>
      </w:pPr>
      <w:r w:rsidRPr="007E5D6F">
        <w:rPr>
          <w:rFonts w:hint="eastAsia"/>
          <w:color w:val="000000" w:themeColor="text1"/>
        </w:rPr>
        <w:t>附件</w:t>
      </w:r>
      <w:r w:rsidR="00874C8F">
        <w:rPr>
          <w:rFonts w:hint="eastAsia"/>
          <w:color w:val="000000" w:themeColor="text1"/>
        </w:rPr>
        <w:t>:</w:t>
      </w:r>
      <w:r w:rsidR="00874C8F">
        <w:rPr>
          <w:color w:val="000000" w:themeColor="text1"/>
        </w:rPr>
        <w:t xml:space="preserve"> </w:t>
      </w:r>
      <w:r w:rsidRPr="007E5D6F">
        <w:rPr>
          <w:rFonts w:hint="eastAsia"/>
          <w:color w:val="000000" w:themeColor="text1"/>
        </w:rPr>
        <w:t>1</w:t>
      </w:r>
      <w:r w:rsidR="00874C8F">
        <w:rPr>
          <w:rFonts w:hint="eastAsia"/>
          <w:color w:val="000000" w:themeColor="text1"/>
        </w:rPr>
        <w:t>.</w:t>
      </w:r>
      <w:r w:rsidRPr="007E5D6F">
        <w:rPr>
          <w:rFonts w:hint="eastAsia"/>
          <w:color w:val="000000" w:themeColor="text1"/>
        </w:rPr>
        <w:t>山东省</w:t>
      </w:r>
      <w:r w:rsidRPr="007E5D6F">
        <w:rPr>
          <w:rFonts w:hint="eastAsia"/>
          <w:color w:val="000000" w:themeColor="text1"/>
        </w:rPr>
        <w:t>2020</w:t>
      </w:r>
      <w:r w:rsidRPr="007E5D6F">
        <w:rPr>
          <w:rFonts w:hint="eastAsia"/>
          <w:color w:val="000000" w:themeColor="text1"/>
        </w:rPr>
        <w:t>年书法学专业联考高校及招生计划</w:t>
      </w:r>
    </w:p>
    <w:p w14:paraId="320F055A" w14:textId="7DECA247" w:rsidR="00001B81" w:rsidRPr="00001B81" w:rsidRDefault="00874C8F" w:rsidP="00874C8F">
      <w:pPr>
        <w:pStyle w:val="myC1"/>
        <w:ind w:firstLine="600"/>
        <w:rPr>
          <w:bCs/>
          <w:color w:val="000000" w:themeColor="text1"/>
        </w:rPr>
      </w:pPr>
      <w:r>
        <w:rPr>
          <w:bCs/>
          <w:color w:val="000000" w:themeColor="text1"/>
        </w:rPr>
        <w:t xml:space="preserve">     2.</w:t>
      </w:r>
      <w:r w:rsidR="00001B81" w:rsidRPr="00001B81">
        <w:rPr>
          <w:rFonts w:hint="eastAsia"/>
          <w:bCs/>
          <w:color w:val="000000" w:themeColor="text1"/>
        </w:rPr>
        <w:t>山东省</w:t>
      </w:r>
      <w:r w:rsidR="00001B81" w:rsidRPr="00001B81">
        <w:rPr>
          <w:rFonts w:hint="eastAsia"/>
          <w:bCs/>
          <w:color w:val="000000" w:themeColor="text1"/>
        </w:rPr>
        <w:t>20</w:t>
      </w:r>
      <w:r w:rsidR="00001B81" w:rsidRPr="00001B81">
        <w:rPr>
          <w:bCs/>
          <w:color w:val="000000" w:themeColor="text1"/>
        </w:rPr>
        <w:t>20</w:t>
      </w:r>
      <w:r w:rsidR="00001B81" w:rsidRPr="00001B81">
        <w:rPr>
          <w:rFonts w:hint="eastAsia"/>
          <w:bCs/>
          <w:color w:val="000000" w:themeColor="text1"/>
        </w:rPr>
        <w:t>年书法学专业联考高校网址和咨询电话</w:t>
      </w:r>
    </w:p>
    <w:p w14:paraId="3AB0F761" w14:textId="77777777" w:rsidR="00001B81" w:rsidRPr="00001B81" w:rsidRDefault="00001B81" w:rsidP="00A13EF0">
      <w:pPr>
        <w:pStyle w:val="myC1"/>
        <w:ind w:firstLine="600"/>
        <w:rPr>
          <w:color w:val="000000" w:themeColor="text1"/>
        </w:rPr>
      </w:pPr>
    </w:p>
    <w:p w14:paraId="30920D32" w14:textId="77777777" w:rsidR="00A13EF0" w:rsidRPr="00A13EF0" w:rsidRDefault="00A13EF0" w:rsidP="004B31E8">
      <w:pPr>
        <w:pStyle w:val="myC1"/>
        <w:ind w:firstLine="600"/>
        <w:rPr>
          <w:color w:val="000000" w:themeColor="text1"/>
        </w:rPr>
      </w:pPr>
    </w:p>
    <w:p w14:paraId="3C2D4691" w14:textId="77777777" w:rsidR="00A13EF0" w:rsidRDefault="00A13EF0">
      <w:pPr>
        <w:widowControl/>
        <w:jc w:val="left"/>
        <w:rPr>
          <w:rFonts w:eastAsia="方正仿宋_GBK"/>
          <w:color w:val="000000" w:themeColor="text1"/>
          <w:sz w:val="30"/>
        </w:rPr>
      </w:pPr>
      <w:r>
        <w:rPr>
          <w:color w:val="000000" w:themeColor="text1"/>
        </w:rPr>
        <w:br w:type="page"/>
      </w:r>
    </w:p>
    <w:p w14:paraId="6E75BB52" w14:textId="105BE6D0" w:rsidR="00001B81" w:rsidRDefault="004B31E8" w:rsidP="00001B81">
      <w:pPr>
        <w:pStyle w:val="myT1"/>
        <w:jc w:val="both"/>
        <w:rPr>
          <w:rFonts w:ascii="Times New Roman" w:eastAsia="方正仿宋_GBK" w:hAnsi="Times New Roman" w:cstheme="minorBidi"/>
          <w:bCs w:val="0"/>
          <w:color w:val="000000" w:themeColor="text1"/>
          <w:kern w:val="2"/>
          <w:szCs w:val="22"/>
        </w:rPr>
      </w:pPr>
      <w:r w:rsidRPr="00001B81">
        <w:rPr>
          <w:rFonts w:ascii="Times New Roman" w:eastAsia="方正仿宋_GBK" w:hAnsi="Times New Roman" w:cstheme="minorBidi" w:hint="eastAsia"/>
          <w:bCs w:val="0"/>
          <w:color w:val="000000" w:themeColor="text1"/>
          <w:kern w:val="2"/>
          <w:szCs w:val="22"/>
        </w:rPr>
        <w:lastRenderedPageBreak/>
        <w:t>附件</w:t>
      </w:r>
      <w:r w:rsidRPr="00001B81">
        <w:rPr>
          <w:rFonts w:ascii="Times New Roman" w:eastAsia="方正仿宋_GBK" w:hAnsi="Times New Roman" w:cstheme="minorBidi" w:hint="eastAsia"/>
          <w:bCs w:val="0"/>
          <w:color w:val="000000" w:themeColor="text1"/>
          <w:kern w:val="2"/>
          <w:szCs w:val="22"/>
        </w:rPr>
        <w:t>1</w:t>
      </w:r>
      <w:r w:rsidRPr="00001B81">
        <w:rPr>
          <w:rFonts w:ascii="Times New Roman" w:eastAsia="方正仿宋_GBK" w:hAnsi="Times New Roman" w:cstheme="minorBidi" w:hint="eastAsia"/>
          <w:bCs w:val="0"/>
          <w:color w:val="000000" w:themeColor="text1"/>
          <w:kern w:val="2"/>
          <w:szCs w:val="22"/>
        </w:rPr>
        <w:t>：</w:t>
      </w:r>
    </w:p>
    <w:p w14:paraId="44490681" w14:textId="08621B2E" w:rsidR="004B31E8" w:rsidRDefault="004B31E8" w:rsidP="00001B81">
      <w:pPr>
        <w:pStyle w:val="myT1"/>
        <w:rPr>
          <w:rFonts w:hint="eastAsia"/>
        </w:rPr>
      </w:pPr>
      <w:r w:rsidRPr="007E5D6F">
        <w:rPr>
          <w:rFonts w:hint="eastAsia"/>
        </w:rPr>
        <w:t>山东省</w:t>
      </w:r>
      <w:r w:rsidRPr="007E5D6F">
        <w:rPr>
          <w:rFonts w:hint="eastAsia"/>
        </w:rPr>
        <w:t>2020</w:t>
      </w:r>
      <w:r w:rsidRPr="007E5D6F">
        <w:rPr>
          <w:rFonts w:hint="eastAsia"/>
        </w:rPr>
        <w:t>年书法学专业联考高校及招生计划</w:t>
      </w:r>
    </w:p>
    <w:tbl>
      <w:tblPr>
        <w:tblW w:w="7920" w:type="dxa"/>
        <w:tblInd w:w="113" w:type="dxa"/>
        <w:tblLook w:val="04A0" w:firstRow="1" w:lastRow="0" w:firstColumn="1" w:lastColumn="0" w:noHBand="0" w:noVBand="1"/>
      </w:tblPr>
      <w:tblGrid>
        <w:gridCol w:w="1680"/>
        <w:gridCol w:w="4740"/>
        <w:gridCol w:w="1500"/>
      </w:tblGrid>
      <w:tr w:rsidR="007E5D6F" w:rsidRPr="007E5D6F" w14:paraId="545AC369" w14:textId="77777777" w:rsidTr="00DC6B7C">
        <w:trPr>
          <w:trHeight w:val="495"/>
          <w:tblHeader/>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B59DB" w14:textId="77777777" w:rsidR="004B31E8" w:rsidRPr="007E5D6F" w:rsidRDefault="004B31E8" w:rsidP="005101E8">
            <w:pPr>
              <w:pStyle w:val="myTable"/>
              <w:jc w:val="center"/>
              <w:rPr>
                <w:color w:val="000000" w:themeColor="text1"/>
              </w:rPr>
            </w:pPr>
            <w:bookmarkStart w:id="2" w:name="_Hlk534645809"/>
            <w:r w:rsidRPr="007E5D6F">
              <w:rPr>
                <w:rFonts w:hint="eastAsia"/>
                <w:color w:val="000000" w:themeColor="text1"/>
              </w:rPr>
              <w:t>学校国标码</w:t>
            </w:r>
          </w:p>
        </w:tc>
        <w:tc>
          <w:tcPr>
            <w:tcW w:w="4740" w:type="dxa"/>
            <w:tcBorders>
              <w:top w:val="single" w:sz="4" w:space="0" w:color="auto"/>
              <w:left w:val="nil"/>
              <w:bottom w:val="single" w:sz="4" w:space="0" w:color="auto"/>
              <w:right w:val="single" w:sz="4" w:space="0" w:color="auto"/>
            </w:tcBorders>
            <w:shd w:val="clear" w:color="auto" w:fill="auto"/>
            <w:noWrap/>
            <w:vAlign w:val="center"/>
            <w:hideMark/>
          </w:tcPr>
          <w:p w14:paraId="3D02FBFA" w14:textId="77777777" w:rsidR="004B31E8" w:rsidRPr="007E5D6F" w:rsidRDefault="004B31E8" w:rsidP="004B31E8">
            <w:pPr>
              <w:pStyle w:val="myTable"/>
              <w:rPr>
                <w:color w:val="000000" w:themeColor="text1"/>
              </w:rPr>
            </w:pPr>
            <w:r w:rsidRPr="007E5D6F">
              <w:rPr>
                <w:rFonts w:hint="eastAsia"/>
                <w:color w:val="000000" w:themeColor="text1"/>
              </w:rPr>
              <w:t>学校名称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689825C" w14:textId="77777777" w:rsidR="004B31E8" w:rsidRPr="007E5D6F" w:rsidRDefault="004B31E8" w:rsidP="005101E8">
            <w:pPr>
              <w:pStyle w:val="myTable"/>
              <w:jc w:val="center"/>
              <w:rPr>
                <w:color w:val="000000" w:themeColor="text1"/>
              </w:rPr>
            </w:pPr>
            <w:r w:rsidRPr="007E5D6F">
              <w:rPr>
                <w:rFonts w:hint="eastAsia"/>
                <w:color w:val="000000" w:themeColor="text1"/>
              </w:rPr>
              <w:t>招生计划</w:t>
            </w:r>
          </w:p>
        </w:tc>
      </w:tr>
      <w:tr w:rsidR="003F6FE9" w:rsidRPr="007E5D6F" w14:paraId="0F465091" w14:textId="77777777" w:rsidTr="00FC7EE6">
        <w:trPr>
          <w:trHeight w:val="495"/>
        </w:trPr>
        <w:tc>
          <w:tcPr>
            <w:tcW w:w="1680" w:type="dxa"/>
            <w:tcBorders>
              <w:top w:val="nil"/>
              <w:left w:val="single" w:sz="4" w:space="0" w:color="auto"/>
              <w:bottom w:val="single" w:sz="4" w:space="0" w:color="auto"/>
              <w:right w:val="single" w:sz="4" w:space="0" w:color="auto"/>
            </w:tcBorders>
            <w:shd w:val="clear" w:color="auto" w:fill="auto"/>
            <w:noWrap/>
            <w:vAlign w:val="center"/>
          </w:tcPr>
          <w:p w14:paraId="13FB2D73" w14:textId="77777777" w:rsidR="003F6FE9" w:rsidRPr="007E5D6F" w:rsidRDefault="003F6FE9" w:rsidP="005101E8">
            <w:pPr>
              <w:pStyle w:val="myTable"/>
              <w:jc w:val="center"/>
              <w:rPr>
                <w:color w:val="000000" w:themeColor="text1"/>
              </w:rPr>
            </w:pPr>
            <w:r w:rsidRPr="007E5D6F">
              <w:rPr>
                <w:rFonts w:hint="eastAsia"/>
                <w:color w:val="000000" w:themeColor="text1"/>
              </w:rPr>
              <w:t>10447</w:t>
            </w:r>
          </w:p>
        </w:tc>
        <w:tc>
          <w:tcPr>
            <w:tcW w:w="4740" w:type="dxa"/>
            <w:tcBorders>
              <w:top w:val="nil"/>
              <w:left w:val="nil"/>
              <w:bottom w:val="single" w:sz="4" w:space="0" w:color="auto"/>
              <w:right w:val="single" w:sz="4" w:space="0" w:color="auto"/>
            </w:tcBorders>
            <w:shd w:val="clear" w:color="auto" w:fill="auto"/>
            <w:vAlign w:val="center"/>
          </w:tcPr>
          <w:p w14:paraId="260B4303" w14:textId="77777777" w:rsidR="003F6FE9" w:rsidRPr="007E5D6F" w:rsidRDefault="003F6FE9" w:rsidP="00FC7EE6">
            <w:pPr>
              <w:pStyle w:val="myTable"/>
              <w:rPr>
                <w:color w:val="000000" w:themeColor="text1"/>
              </w:rPr>
            </w:pPr>
            <w:r w:rsidRPr="007E5D6F">
              <w:rPr>
                <w:rFonts w:hint="eastAsia"/>
                <w:color w:val="000000" w:themeColor="text1"/>
              </w:rPr>
              <w:t>聊城大学</w:t>
            </w:r>
          </w:p>
        </w:tc>
        <w:tc>
          <w:tcPr>
            <w:tcW w:w="1500" w:type="dxa"/>
            <w:tcBorders>
              <w:top w:val="nil"/>
              <w:left w:val="nil"/>
              <w:bottom w:val="single" w:sz="4" w:space="0" w:color="auto"/>
              <w:right w:val="single" w:sz="4" w:space="0" w:color="auto"/>
            </w:tcBorders>
            <w:shd w:val="clear" w:color="auto" w:fill="auto"/>
            <w:noWrap/>
            <w:vAlign w:val="center"/>
          </w:tcPr>
          <w:p w14:paraId="19168057" w14:textId="77777777" w:rsidR="003F6FE9" w:rsidRPr="007E5D6F" w:rsidRDefault="003F6FE9" w:rsidP="005101E8">
            <w:pPr>
              <w:pStyle w:val="myTable"/>
              <w:jc w:val="center"/>
              <w:rPr>
                <w:color w:val="000000" w:themeColor="text1"/>
              </w:rPr>
            </w:pPr>
            <w:r w:rsidRPr="007E5D6F">
              <w:rPr>
                <w:rFonts w:hint="eastAsia"/>
                <w:color w:val="000000" w:themeColor="text1"/>
              </w:rPr>
              <w:t>40</w:t>
            </w:r>
          </w:p>
        </w:tc>
      </w:tr>
      <w:tr w:rsidR="007E5D6F" w:rsidRPr="007E5D6F" w14:paraId="609A9AAD" w14:textId="77777777" w:rsidTr="00DC6B7C">
        <w:trPr>
          <w:trHeight w:val="495"/>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04B4B52F" w14:textId="77777777" w:rsidR="004B31E8" w:rsidRPr="007E5D6F" w:rsidRDefault="004B31E8" w:rsidP="005101E8">
            <w:pPr>
              <w:pStyle w:val="myTable"/>
              <w:jc w:val="center"/>
              <w:rPr>
                <w:color w:val="000000" w:themeColor="text1"/>
              </w:rPr>
            </w:pPr>
            <w:r w:rsidRPr="007E5D6F">
              <w:rPr>
                <w:rFonts w:hint="eastAsia"/>
                <w:color w:val="000000" w:themeColor="text1"/>
              </w:rPr>
              <w:t>10118</w:t>
            </w:r>
          </w:p>
        </w:tc>
        <w:tc>
          <w:tcPr>
            <w:tcW w:w="4740" w:type="dxa"/>
            <w:tcBorders>
              <w:top w:val="nil"/>
              <w:left w:val="nil"/>
              <w:bottom w:val="single" w:sz="4" w:space="0" w:color="auto"/>
              <w:right w:val="single" w:sz="4" w:space="0" w:color="auto"/>
            </w:tcBorders>
            <w:shd w:val="clear" w:color="auto" w:fill="auto"/>
            <w:vAlign w:val="center"/>
            <w:hideMark/>
          </w:tcPr>
          <w:p w14:paraId="23978865" w14:textId="77777777" w:rsidR="004B31E8" w:rsidRPr="007E5D6F" w:rsidRDefault="004B31E8" w:rsidP="004B31E8">
            <w:pPr>
              <w:pStyle w:val="myTable"/>
              <w:rPr>
                <w:color w:val="000000" w:themeColor="text1"/>
              </w:rPr>
            </w:pPr>
            <w:r w:rsidRPr="007E5D6F">
              <w:rPr>
                <w:rFonts w:hint="eastAsia"/>
                <w:color w:val="000000" w:themeColor="text1"/>
              </w:rPr>
              <w:t>山西师范大学</w:t>
            </w:r>
          </w:p>
        </w:tc>
        <w:tc>
          <w:tcPr>
            <w:tcW w:w="1500" w:type="dxa"/>
            <w:tcBorders>
              <w:top w:val="nil"/>
              <w:left w:val="nil"/>
              <w:bottom w:val="single" w:sz="4" w:space="0" w:color="auto"/>
              <w:right w:val="single" w:sz="4" w:space="0" w:color="auto"/>
            </w:tcBorders>
            <w:shd w:val="clear" w:color="auto" w:fill="auto"/>
            <w:noWrap/>
            <w:vAlign w:val="center"/>
            <w:hideMark/>
          </w:tcPr>
          <w:p w14:paraId="075846A3" w14:textId="77777777" w:rsidR="004B31E8" w:rsidRPr="007E5D6F" w:rsidRDefault="004B31E8" w:rsidP="005101E8">
            <w:pPr>
              <w:pStyle w:val="myTable"/>
              <w:jc w:val="center"/>
              <w:rPr>
                <w:color w:val="000000" w:themeColor="text1"/>
              </w:rPr>
            </w:pPr>
            <w:r w:rsidRPr="007E5D6F">
              <w:rPr>
                <w:rFonts w:hint="eastAsia"/>
                <w:color w:val="000000" w:themeColor="text1"/>
              </w:rPr>
              <w:t>10</w:t>
            </w:r>
          </w:p>
        </w:tc>
      </w:tr>
      <w:tr w:rsidR="007E5D6F" w:rsidRPr="007E5D6F" w14:paraId="19129F3E" w14:textId="77777777" w:rsidTr="00DC6B7C">
        <w:trPr>
          <w:trHeight w:val="495"/>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262CD948" w14:textId="77777777" w:rsidR="004B31E8" w:rsidRPr="007E5D6F" w:rsidRDefault="004B31E8" w:rsidP="005101E8">
            <w:pPr>
              <w:pStyle w:val="myTable"/>
              <w:jc w:val="center"/>
              <w:rPr>
                <w:color w:val="000000" w:themeColor="text1"/>
              </w:rPr>
            </w:pPr>
            <w:r w:rsidRPr="007E5D6F">
              <w:rPr>
                <w:rFonts w:hint="eastAsia"/>
                <w:color w:val="000000" w:themeColor="text1"/>
              </w:rPr>
              <w:t>10169</w:t>
            </w:r>
          </w:p>
        </w:tc>
        <w:tc>
          <w:tcPr>
            <w:tcW w:w="4740" w:type="dxa"/>
            <w:tcBorders>
              <w:top w:val="nil"/>
              <w:left w:val="nil"/>
              <w:bottom w:val="single" w:sz="4" w:space="0" w:color="auto"/>
              <w:right w:val="single" w:sz="4" w:space="0" w:color="auto"/>
            </w:tcBorders>
            <w:shd w:val="clear" w:color="auto" w:fill="auto"/>
            <w:vAlign w:val="center"/>
            <w:hideMark/>
          </w:tcPr>
          <w:p w14:paraId="2198715B" w14:textId="77777777" w:rsidR="004B31E8" w:rsidRPr="007E5D6F" w:rsidRDefault="004B31E8" w:rsidP="004B31E8">
            <w:pPr>
              <w:pStyle w:val="myTable"/>
              <w:rPr>
                <w:color w:val="000000" w:themeColor="text1"/>
              </w:rPr>
            </w:pPr>
            <w:r w:rsidRPr="007E5D6F">
              <w:rPr>
                <w:rFonts w:hint="eastAsia"/>
                <w:color w:val="000000" w:themeColor="text1"/>
              </w:rPr>
              <w:t>鞍山师范学院</w:t>
            </w:r>
          </w:p>
        </w:tc>
        <w:tc>
          <w:tcPr>
            <w:tcW w:w="1500" w:type="dxa"/>
            <w:tcBorders>
              <w:top w:val="nil"/>
              <w:left w:val="nil"/>
              <w:bottom w:val="single" w:sz="4" w:space="0" w:color="auto"/>
              <w:right w:val="single" w:sz="4" w:space="0" w:color="auto"/>
            </w:tcBorders>
            <w:shd w:val="clear" w:color="auto" w:fill="auto"/>
            <w:noWrap/>
            <w:vAlign w:val="center"/>
            <w:hideMark/>
          </w:tcPr>
          <w:p w14:paraId="70416D7F" w14:textId="77777777" w:rsidR="004B31E8" w:rsidRPr="007E5D6F" w:rsidRDefault="004B31E8" w:rsidP="005101E8">
            <w:pPr>
              <w:pStyle w:val="myTable"/>
              <w:jc w:val="center"/>
              <w:rPr>
                <w:color w:val="000000" w:themeColor="text1"/>
              </w:rPr>
            </w:pPr>
            <w:r w:rsidRPr="007E5D6F">
              <w:rPr>
                <w:rFonts w:hint="eastAsia"/>
                <w:color w:val="000000" w:themeColor="text1"/>
              </w:rPr>
              <w:t>14</w:t>
            </w:r>
          </w:p>
        </w:tc>
      </w:tr>
      <w:tr w:rsidR="007E5D6F" w:rsidRPr="007E5D6F" w14:paraId="5F8E8956" w14:textId="77777777" w:rsidTr="00DC6B7C">
        <w:trPr>
          <w:trHeight w:val="495"/>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7A73DBF8" w14:textId="77777777" w:rsidR="004B31E8" w:rsidRPr="007E5D6F" w:rsidRDefault="004B31E8" w:rsidP="005101E8">
            <w:pPr>
              <w:pStyle w:val="myTable"/>
              <w:jc w:val="center"/>
              <w:rPr>
                <w:color w:val="000000" w:themeColor="text1"/>
              </w:rPr>
            </w:pPr>
            <w:r w:rsidRPr="007E5D6F">
              <w:rPr>
                <w:rFonts w:hint="eastAsia"/>
                <w:color w:val="000000" w:themeColor="text1"/>
              </w:rPr>
              <w:t>10191</w:t>
            </w:r>
          </w:p>
        </w:tc>
        <w:tc>
          <w:tcPr>
            <w:tcW w:w="4740" w:type="dxa"/>
            <w:tcBorders>
              <w:top w:val="nil"/>
              <w:left w:val="nil"/>
              <w:bottom w:val="single" w:sz="4" w:space="0" w:color="auto"/>
              <w:right w:val="single" w:sz="4" w:space="0" w:color="auto"/>
            </w:tcBorders>
            <w:shd w:val="clear" w:color="auto" w:fill="auto"/>
            <w:vAlign w:val="center"/>
            <w:hideMark/>
          </w:tcPr>
          <w:p w14:paraId="49CAC01D" w14:textId="77777777" w:rsidR="004B31E8" w:rsidRPr="007E5D6F" w:rsidRDefault="004B31E8" w:rsidP="004B31E8">
            <w:pPr>
              <w:pStyle w:val="myTable"/>
              <w:rPr>
                <w:color w:val="000000" w:themeColor="text1"/>
              </w:rPr>
            </w:pPr>
            <w:r w:rsidRPr="007E5D6F">
              <w:rPr>
                <w:rFonts w:hint="eastAsia"/>
                <w:color w:val="000000" w:themeColor="text1"/>
              </w:rPr>
              <w:t>吉林建筑大学</w:t>
            </w:r>
          </w:p>
        </w:tc>
        <w:tc>
          <w:tcPr>
            <w:tcW w:w="1500" w:type="dxa"/>
            <w:tcBorders>
              <w:top w:val="nil"/>
              <w:left w:val="nil"/>
              <w:bottom w:val="single" w:sz="4" w:space="0" w:color="auto"/>
              <w:right w:val="single" w:sz="4" w:space="0" w:color="auto"/>
            </w:tcBorders>
            <w:shd w:val="clear" w:color="auto" w:fill="auto"/>
            <w:noWrap/>
            <w:vAlign w:val="center"/>
            <w:hideMark/>
          </w:tcPr>
          <w:p w14:paraId="0238FEAB" w14:textId="77777777" w:rsidR="004B31E8" w:rsidRPr="007E5D6F" w:rsidRDefault="004B31E8" w:rsidP="005101E8">
            <w:pPr>
              <w:pStyle w:val="myTable"/>
              <w:jc w:val="center"/>
              <w:rPr>
                <w:color w:val="000000" w:themeColor="text1"/>
              </w:rPr>
            </w:pPr>
            <w:r w:rsidRPr="007E5D6F">
              <w:rPr>
                <w:rFonts w:hint="eastAsia"/>
                <w:color w:val="000000" w:themeColor="text1"/>
              </w:rPr>
              <w:t>12</w:t>
            </w:r>
          </w:p>
        </w:tc>
      </w:tr>
      <w:tr w:rsidR="007E5D6F" w:rsidRPr="007E5D6F" w14:paraId="7B4990D6" w14:textId="77777777" w:rsidTr="00DC6B7C">
        <w:trPr>
          <w:trHeight w:val="495"/>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7A379051" w14:textId="77777777" w:rsidR="004B31E8" w:rsidRPr="007E5D6F" w:rsidRDefault="004B31E8" w:rsidP="005101E8">
            <w:pPr>
              <w:pStyle w:val="myTable"/>
              <w:jc w:val="center"/>
              <w:rPr>
                <w:color w:val="000000" w:themeColor="text1"/>
              </w:rPr>
            </w:pPr>
            <w:r w:rsidRPr="007E5D6F">
              <w:rPr>
                <w:rFonts w:hint="eastAsia"/>
                <w:color w:val="000000" w:themeColor="text1"/>
              </w:rPr>
              <w:t>10373</w:t>
            </w:r>
          </w:p>
        </w:tc>
        <w:tc>
          <w:tcPr>
            <w:tcW w:w="4740" w:type="dxa"/>
            <w:tcBorders>
              <w:top w:val="nil"/>
              <w:left w:val="nil"/>
              <w:bottom w:val="single" w:sz="4" w:space="0" w:color="auto"/>
              <w:right w:val="single" w:sz="4" w:space="0" w:color="auto"/>
            </w:tcBorders>
            <w:shd w:val="clear" w:color="auto" w:fill="auto"/>
            <w:vAlign w:val="center"/>
            <w:hideMark/>
          </w:tcPr>
          <w:p w14:paraId="40A86FBB" w14:textId="77777777" w:rsidR="004B31E8" w:rsidRPr="007E5D6F" w:rsidRDefault="004B31E8" w:rsidP="004B31E8">
            <w:pPr>
              <w:pStyle w:val="myTable"/>
              <w:rPr>
                <w:color w:val="000000" w:themeColor="text1"/>
              </w:rPr>
            </w:pPr>
            <w:r w:rsidRPr="007E5D6F">
              <w:rPr>
                <w:rFonts w:hint="eastAsia"/>
                <w:color w:val="000000" w:themeColor="text1"/>
              </w:rPr>
              <w:t>淮北师范大学</w:t>
            </w:r>
          </w:p>
        </w:tc>
        <w:tc>
          <w:tcPr>
            <w:tcW w:w="1500" w:type="dxa"/>
            <w:tcBorders>
              <w:top w:val="nil"/>
              <w:left w:val="nil"/>
              <w:bottom w:val="single" w:sz="4" w:space="0" w:color="auto"/>
              <w:right w:val="single" w:sz="4" w:space="0" w:color="auto"/>
            </w:tcBorders>
            <w:shd w:val="clear" w:color="auto" w:fill="auto"/>
            <w:noWrap/>
            <w:vAlign w:val="center"/>
            <w:hideMark/>
          </w:tcPr>
          <w:p w14:paraId="18D33FF6" w14:textId="77777777" w:rsidR="004B31E8" w:rsidRPr="007E5D6F" w:rsidRDefault="004B31E8" w:rsidP="005101E8">
            <w:pPr>
              <w:pStyle w:val="myTable"/>
              <w:jc w:val="center"/>
              <w:rPr>
                <w:color w:val="000000" w:themeColor="text1"/>
              </w:rPr>
            </w:pPr>
            <w:r w:rsidRPr="007E5D6F">
              <w:rPr>
                <w:rFonts w:hint="eastAsia"/>
                <w:color w:val="000000" w:themeColor="text1"/>
              </w:rPr>
              <w:t>10</w:t>
            </w:r>
          </w:p>
        </w:tc>
      </w:tr>
      <w:tr w:rsidR="007E5D6F" w:rsidRPr="007E5D6F" w14:paraId="6F53C7BB" w14:textId="77777777" w:rsidTr="00DC6B7C">
        <w:trPr>
          <w:trHeight w:val="495"/>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50466517" w14:textId="77777777" w:rsidR="004B31E8" w:rsidRPr="007E5D6F" w:rsidRDefault="004B31E8" w:rsidP="005101E8">
            <w:pPr>
              <w:pStyle w:val="myTable"/>
              <w:jc w:val="center"/>
              <w:rPr>
                <w:color w:val="000000" w:themeColor="text1"/>
              </w:rPr>
            </w:pPr>
            <w:r w:rsidRPr="007E5D6F">
              <w:rPr>
                <w:rFonts w:hint="eastAsia"/>
                <w:color w:val="000000" w:themeColor="text1"/>
              </w:rPr>
              <w:t>10379</w:t>
            </w:r>
          </w:p>
        </w:tc>
        <w:tc>
          <w:tcPr>
            <w:tcW w:w="4740" w:type="dxa"/>
            <w:tcBorders>
              <w:top w:val="nil"/>
              <w:left w:val="nil"/>
              <w:bottom w:val="single" w:sz="4" w:space="0" w:color="auto"/>
              <w:right w:val="single" w:sz="4" w:space="0" w:color="auto"/>
            </w:tcBorders>
            <w:shd w:val="clear" w:color="auto" w:fill="auto"/>
            <w:vAlign w:val="center"/>
            <w:hideMark/>
          </w:tcPr>
          <w:p w14:paraId="37A10D3B" w14:textId="77777777" w:rsidR="004B31E8" w:rsidRPr="007E5D6F" w:rsidRDefault="004B31E8" w:rsidP="004B31E8">
            <w:pPr>
              <w:pStyle w:val="myTable"/>
              <w:rPr>
                <w:color w:val="000000" w:themeColor="text1"/>
              </w:rPr>
            </w:pPr>
            <w:r w:rsidRPr="007E5D6F">
              <w:rPr>
                <w:rFonts w:hint="eastAsia"/>
                <w:color w:val="000000" w:themeColor="text1"/>
              </w:rPr>
              <w:t>宿州学院</w:t>
            </w:r>
          </w:p>
        </w:tc>
        <w:tc>
          <w:tcPr>
            <w:tcW w:w="1500" w:type="dxa"/>
            <w:tcBorders>
              <w:top w:val="nil"/>
              <w:left w:val="nil"/>
              <w:bottom w:val="single" w:sz="4" w:space="0" w:color="auto"/>
              <w:right w:val="single" w:sz="4" w:space="0" w:color="auto"/>
            </w:tcBorders>
            <w:shd w:val="clear" w:color="auto" w:fill="auto"/>
            <w:noWrap/>
            <w:vAlign w:val="center"/>
            <w:hideMark/>
          </w:tcPr>
          <w:p w14:paraId="38855D29" w14:textId="77777777" w:rsidR="004B31E8" w:rsidRPr="007E5D6F" w:rsidRDefault="004B31E8" w:rsidP="005101E8">
            <w:pPr>
              <w:pStyle w:val="myTable"/>
              <w:jc w:val="center"/>
              <w:rPr>
                <w:color w:val="000000" w:themeColor="text1"/>
              </w:rPr>
            </w:pPr>
            <w:r w:rsidRPr="007E5D6F">
              <w:rPr>
                <w:rFonts w:hint="eastAsia"/>
                <w:color w:val="000000" w:themeColor="text1"/>
              </w:rPr>
              <w:t>10</w:t>
            </w:r>
          </w:p>
        </w:tc>
      </w:tr>
      <w:tr w:rsidR="007E5D6F" w:rsidRPr="007E5D6F" w14:paraId="0B26B6D6" w14:textId="77777777" w:rsidTr="00DC6B7C">
        <w:trPr>
          <w:trHeight w:val="495"/>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7C2248F7" w14:textId="77777777" w:rsidR="004B31E8" w:rsidRPr="007E5D6F" w:rsidRDefault="004B31E8" w:rsidP="005101E8">
            <w:pPr>
              <w:pStyle w:val="myTable"/>
              <w:jc w:val="center"/>
              <w:rPr>
                <w:color w:val="000000" w:themeColor="text1"/>
              </w:rPr>
            </w:pPr>
            <w:r w:rsidRPr="007E5D6F">
              <w:rPr>
                <w:rFonts w:hint="eastAsia"/>
                <w:color w:val="000000" w:themeColor="text1"/>
              </w:rPr>
              <w:t>10446</w:t>
            </w:r>
          </w:p>
        </w:tc>
        <w:tc>
          <w:tcPr>
            <w:tcW w:w="4740" w:type="dxa"/>
            <w:tcBorders>
              <w:top w:val="nil"/>
              <w:left w:val="nil"/>
              <w:bottom w:val="single" w:sz="4" w:space="0" w:color="auto"/>
              <w:right w:val="single" w:sz="4" w:space="0" w:color="auto"/>
            </w:tcBorders>
            <w:shd w:val="clear" w:color="auto" w:fill="auto"/>
            <w:vAlign w:val="center"/>
            <w:hideMark/>
          </w:tcPr>
          <w:p w14:paraId="4A562BA2" w14:textId="77777777" w:rsidR="004B31E8" w:rsidRPr="007E5D6F" w:rsidRDefault="004B31E8" w:rsidP="004B31E8">
            <w:pPr>
              <w:pStyle w:val="myTable"/>
              <w:rPr>
                <w:color w:val="000000" w:themeColor="text1"/>
              </w:rPr>
            </w:pPr>
            <w:r w:rsidRPr="007E5D6F">
              <w:rPr>
                <w:rFonts w:hint="eastAsia"/>
                <w:color w:val="000000" w:themeColor="text1"/>
              </w:rPr>
              <w:t>曲阜师范大学</w:t>
            </w:r>
          </w:p>
        </w:tc>
        <w:tc>
          <w:tcPr>
            <w:tcW w:w="1500" w:type="dxa"/>
            <w:tcBorders>
              <w:top w:val="nil"/>
              <w:left w:val="nil"/>
              <w:bottom w:val="single" w:sz="4" w:space="0" w:color="auto"/>
              <w:right w:val="single" w:sz="4" w:space="0" w:color="auto"/>
            </w:tcBorders>
            <w:shd w:val="clear" w:color="auto" w:fill="auto"/>
            <w:noWrap/>
            <w:vAlign w:val="center"/>
            <w:hideMark/>
          </w:tcPr>
          <w:p w14:paraId="66D4C216" w14:textId="77777777" w:rsidR="004B31E8" w:rsidRPr="007E5D6F" w:rsidRDefault="004B31E8" w:rsidP="005101E8">
            <w:pPr>
              <w:pStyle w:val="myTable"/>
              <w:jc w:val="center"/>
              <w:rPr>
                <w:color w:val="000000" w:themeColor="text1"/>
              </w:rPr>
            </w:pPr>
            <w:r w:rsidRPr="007E5D6F">
              <w:rPr>
                <w:rFonts w:hint="eastAsia"/>
                <w:color w:val="000000" w:themeColor="text1"/>
              </w:rPr>
              <w:t>75</w:t>
            </w:r>
          </w:p>
        </w:tc>
      </w:tr>
      <w:tr w:rsidR="007E5D6F" w:rsidRPr="007E5D6F" w14:paraId="152DC4E1" w14:textId="77777777" w:rsidTr="00DC6B7C">
        <w:trPr>
          <w:trHeight w:val="495"/>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6740F858" w14:textId="77777777" w:rsidR="004B31E8" w:rsidRPr="007E5D6F" w:rsidRDefault="004B31E8" w:rsidP="005101E8">
            <w:pPr>
              <w:pStyle w:val="myTable"/>
              <w:jc w:val="center"/>
              <w:rPr>
                <w:color w:val="000000" w:themeColor="text1"/>
              </w:rPr>
            </w:pPr>
            <w:r w:rsidRPr="007E5D6F">
              <w:rPr>
                <w:rFonts w:hint="eastAsia"/>
                <w:color w:val="000000" w:themeColor="text1"/>
              </w:rPr>
              <w:t>10452</w:t>
            </w:r>
          </w:p>
        </w:tc>
        <w:tc>
          <w:tcPr>
            <w:tcW w:w="4740" w:type="dxa"/>
            <w:tcBorders>
              <w:top w:val="nil"/>
              <w:left w:val="nil"/>
              <w:bottom w:val="single" w:sz="4" w:space="0" w:color="auto"/>
              <w:right w:val="single" w:sz="4" w:space="0" w:color="auto"/>
            </w:tcBorders>
            <w:shd w:val="clear" w:color="auto" w:fill="auto"/>
            <w:vAlign w:val="center"/>
            <w:hideMark/>
          </w:tcPr>
          <w:p w14:paraId="4284488C" w14:textId="77777777" w:rsidR="004B31E8" w:rsidRPr="007E5D6F" w:rsidRDefault="004B31E8" w:rsidP="004B31E8">
            <w:pPr>
              <w:pStyle w:val="myTable"/>
              <w:rPr>
                <w:color w:val="000000" w:themeColor="text1"/>
              </w:rPr>
            </w:pPr>
            <w:r w:rsidRPr="007E5D6F">
              <w:rPr>
                <w:rFonts w:hint="eastAsia"/>
                <w:color w:val="000000" w:themeColor="text1"/>
              </w:rPr>
              <w:t>临沂大学</w:t>
            </w:r>
          </w:p>
        </w:tc>
        <w:tc>
          <w:tcPr>
            <w:tcW w:w="1500" w:type="dxa"/>
            <w:tcBorders>
              <w:top w:val="nil"/>
              <w:left w:val="nil"/>
              <w:bottom w:val="single" w:sz="4" w:space="0" w:color="auto"/>
              <w:right w:val="single" w:sz="4" w:space="0" w:color="auto"/>
            </w:tcBorders>
            <w:shd w:val="clear" w:color="auto" w:fill="auto"/>
            <w:noWrap/>
            <w:vAlign w:val="center"/>
            <w:hideMark/>
          </w:tcPr>
          <w:p w14:paraId="67DFF102" w14:textId="77777777" w:rsidR="004B31E8" w:rsidRPr="007E5D6F" w:rsidRDefault="004B31E8" w:rsidP="005101E8">
            <w:pPr>
              <w:pStyle w:val="myTable"/>
              <w:jc w:val="center"/>
              <w:rPr>
                <w:color w:val="000000" w:themeColor="text1"/>
              </w:rPr>
            </w:pPr>
            <w:r w:rsidRPr="007E5D6F">
              <w:rPr>
                <w:rFonts w:hint="eastAsia"/>
                <w:color w:val="000000" w:themeColor="text1"/>
              </w:rPr>
              <w:t>45</w:t>
            </w:r>
          </w:p>
        </w:tc>
      </w:tr>
      <w:tr w:rsidR="007E5D6F" w:rsidRPr="007E5D6F" w14:paraId="1BA59551" w14:textId="77777777" w:rsidTr="00DC6B7C">
        <w:trPr>
          <w:trHeight w:val="495"/>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7E6957A" w14:textId="77777777" w:rsidR="004B31E8" w:rsidRPr="007E5D6F" w:rsidRDefault="004B31E8" w:rsidP="005101E8">
            <w:pPr>
              <w:pStyle w:val="myTable"/>
              <w:jc w:val="center"/>
              <w:rPr>
                <w:color w:val="000000" w:themeColor="text1"/>
              </w:rPr>
            </w:pPr>
            <w:r w:rsidRPr="007E5D6F">
              <w:rPr>
                <w:rFonts w:hint="eastAsia"/>
                <w:color w:val="000000" w:themeColor="text1"/>
              </w:rPr>
              <w:t>10453</w:t>
            </w:r>
          </w:p>
        </w:tc>
        <w:tc>
          <w:tcPr>
            <w:tcW w:w="4740" w:type="dxa"/>
            <w:tcBorders>
              <w:top w:val="nil"/>
              <w:left w:val="nil"/>
              <w:bottom w:val="single" w:sz="4" w:space="0" w:color="auto"/>
              <w:right w:val="single" w:sz="4" w:space="0" w:color="auto"/>
            </w:tcBorders>
            <w:shd w:val="clear" w:color="auto" w:fill="auto"/>
            <w:vAlign w:val="center"/>
            <w:hideMark/>
          </w:tcPr>
          <w:p w14:paraId="04012378" w14:textId="77777777" w:rsidR="004B31E8" w:rsidRPr="007E5D6F" w:rsidRDefault="004B31E8" w:rsidP="004B31E8">
            <w:pPr>
              <w:pStyle w:val="myTable"/>
              <w:rPr>
                <w:color w:val="000000" w:themeColor="text1"/>
              </w:rPr>
            </w:pPr>
            <w:r w:rsidRPr="007E5D6F">
              <w:rPr>
                <w:rFonts w:hint="eastAsia"/>
                <w:color w:val="000000" w:themeColor="text1"/>
              </w:rPr>
              <w:t>泰山学院</w:t>
            </w:r>
          </w:p>
        </w:tc>
        <w:tc>
          <w:tcPr>
            <w:tcW w:w="1500" w:type="dxa"/>
            <w:tcBorders>
              <w:top w:val="nil"/>
              <w:left w:val="nil"/>
              <w:bottom w:val="single" w:sz="4" w:space="0" w:color="auto"/>
              <w:right w:val="single" w:sz="4" w:space="0" w:color="auto"/>
            </w:tcBorders>
            <w:shd w:val="clear" w:color="auto" w:fill="auto"/>
            <w:noWrap/>
            <w:vAlign w:val="center"/>
            <w:hideMark/>
          </w:tcPr>
          <w:p w14:paraId="3ABA6446" w14:textId="77777777" w:rsidR="004B31E8" w:rsidRPr="007E5D6F" w:rsidRDefault="004B31E8" w:rsidP="005101E8">
            <w:pPr>
              <w:pStyle w:val="myTable"/>
              <w:jc w:val="center"/>
              <w:rPr>
                <w:color w:val="000000" w:themeColor="text1"/>
              </w:rPr>
            </w:pPr>
            <w:r w:rsidRPr="007E5D6F">
              <w:rPr>
                <w:rFonts w:hint="eastAsia"/>
                <w:color w:val="000000" w:themeColor="text1"/>
              </w:rPr>
              <w:t>20</w:t>
            </w:r>
          </w:p>
        </w:tc>
      </w:tr>
      <w:tr w:rsidR="007E5D6F" w:rsidRPr="007E5D6F" w14:paraId="478765EA" w14:textId="77777777" w:rsidTr="00DC6B7C">
        <w:trPr>
          <w:trHeight w:val="495"/>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3A5E0DA2" w14:textId="77777777" w:rsidR="004B31E8" w:rsidRPr="007E5D6F" w:rsidRDefault="004B31E8" w:rsidP="005101E8">
            <w:pPr>
              <w:pStyle w:val="myTable"/>
              <w:jc w:val="center"/>
              <w:rPr>
                <w:color w:val="000000" w:themeColor="text1"/>
              </w:rPr>
            </w:pPr>
            <w:r w:rsidRPr="007E5D6F">
              <w:rPr>
                <w:rFonts w:hint="eastAsia"/>
                <w:color w:val="000000" w:themeColor="text1"/>
              </w:rPr>
              <w:t>10455</w:t>
            </w:r>
          </w:p>
        </w:tc>
        <w:tc>
          <w:tcPr>
            <w:tcW w:w="4740" w:type="dxa"/>
            <w:tcBorders>
              <w:top w:val="nil"/>
              <w:left w:val="nil"/>
              <w:bottom w:val="single" w:sz="4" w:space="0" w:color="auto"/>
              <w:right w:val="single" w:sz="4" w:space="0" w:color="auto"/>
            </w:tcBorders>
            <w:shd w:val="clear" w:color="auto" w:fill="auto"/>
            <w:vAlign w:val="center"/>
            <w:hideMark/>
          </w:tcPr>
          <w:p w14:paraId="453DC516" w14:textId="77777777" w:rsidR="004B31E8" w:rsidRPr="007E5D6F" w:rsidRDefault="004B31E8" w:rsidP="004B31E8">
            <w:pPr>
              <w:pStyle w:val="myTable"/>
              <w:rPr>
                <w:color w:val="000000" w:themeColor="text1"/>
              </w:rPr>
            </w:pPr>
            <w:r w:rsidRPr="007E5D6F">
              <w:rPr>
                <w:rFonts w:hint="eastAsia"/>
                <w:color w:val="000000" w:themeColor="text1"/>
              </w:rPr>
              <w:t>菏泽学院</w:t>
            </w:r>
          </w:p>
        </w:tc>
        <w:tc>
          <w:tcPr>
            <w:tcW w:w="1500" w:type="dxa"/>
            <w:tcBorders>
              <w:top w:val="nil"/>
              <w:left w:val="nil"/>
              <w:bottom w:val="single" w:sz="4" w:space="0" w:color="auto"/>
              <w:right w:val="single" w:sz="4" w:space="0" w:color="auto"/>
            </w:tcBorders>
            <w:shd w:val="clear" w:color="auto" w:fill="auto"/>
            <w:noWrap/>
            <w:vAlign w:val="center"/>
            <w:hideMark/>
          </w:tcPr>
          <w:p w14:paraId="6DBEB089" w14:textId="77777777" w:rsidR="004B31E8" w:rsidRPr="007E5D6F" w:rsidRDefault="004B31E8" w:rsidP="005101E8">
            <w:pPr>
              <w:pStyle w:val="myTable"/>
              <w:jc w:val="center"/>
              <w:rPr>
                <w:color w:val="000000" w:themeColor="text1"/>
              </w:rPr>
            </w:pPr>
            <w:r w:rsidRPr="007E5D6F">
              <w:rPr>
                <w:rFonts w:hint="eastAsia"/>
                <w:color w:val="000000" w:themeColor="text1"/>
              </w:rPr>
              <w:t>50</w:t>
            </w:r>
          </w:p>
        </w:tc>
      </w:tr>
      <w:tr w:rsidR="007E5D6F" w:rsidRPr="007E5D6F" w14:paraId="24005076" w14:textId="77777777" w:rsidTr="00DC6B7C">
        <w:trPr>
          <w:trHeight w:val="495"/>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305D9C73" w14:textId="77777777" w:rsidR="004B31E8" w:rsidRPr="007E5D6F" w:rsidRDefault="004B31E8" w:rsidP="005101E8">
            <w:pPr>
              <w:pStyle w:val="myTable"/>
              <w:jc w:val="center"/>
              <w:rPr>
                <w:color w:val="000000" w:themeColor="text1"/>
              </w:rPr>
            </w:pPr>
            <w:r w:rsidRPr="007E5D6F">
              <w:rPr>
                <w:rFonts w:hint="eastAsia"/>
                <w:color w:val="000000" w:themeColor="text1"/>
              </w:rPr>
              <w:t>10459</w:t>
            </w:r>
          </w:p>
        </w:tc>
        <w:tc>
          <w:tcPr>
            <w:tcW w:w="4740" w:type="dxa"/>
            <w:tcBorders>
              <w:top w:val="nil"/>
              <w:left w:val="nil"/>
              <w:bottom w:val="single" w:sz="4" w:space="0" w:color="auto"/>
              <w:right w:val="single" w:sz="4" w:space="0" w:color="auto"/>
            </w:tcBorders>
            <w:shd w:val="clear" w:color="auto" w:fill="auto"/>
            <w:vAlign w:val="center"/>
            <w:hideMark/>
          </w:tcPr>
          <w:p w14:paraId="1247A479" w14:textId="77777777" w:rsidR="004B31E8" w:rsidRPr="007E5D6F" w:rsidRDefault="004B31E8" w:rsidP="004B31E8">
            <w:pPr>
              <w:pStyle w:val="myTable"/>
              <w:rPr>
                <w:color w:val="000000" w:themeColor="text1"/>
              </w:rPr>
            </w:pPr>
            <w:r w:rsidRPr="007E5D6F">
              <w:rPr>
                <w:rFonts w:hint="eastAsia"/>
                <w:color w:val="000000" w:themeColor="text1"/>
              </w:rPr>
              <w:t>郑州大学</w:t>
            </w:r>
          </w:p>
        </w:tc>
        <w:tc>
          <w:tcPr>
            <w:tcW w:w="1500" w:type="dxa"/>
            <w:tcBorders>
              <w:top w:val="nil"/>
              <w:left w:val="nil"/>
              <w:bottom w:val="single" w:sz="4" w:space="0" w:color="auto"/>
              <w:right w:val="single" w:sz="4" w:space="0" w:color="auto"/>
            </w:tcBorders>
            <w:shd w:val="clear" w:color="auto" w:fill="auto"/>
            <w:noWrap/>
            <w:vAlign w:val="center"/>
            <w:hideMark/>
          </w:tcPr>
          <w:p w14:paraId="617D6E60" w14:textId="77777777" w:rsidR="004B31E8" w:rsidRPr="007E5D6F" w:rsidRDefault="004B31E8" w:rsidP="005101E8">
            <w:pPr>
              <w:pStyle w:val="myTable"/>
              <w:jc w:val="center"/>
              <w:rPr>
                <w:color w:val="000000" w:themeColor="text1"/>
              </w:rPr>
            </w:pPr>
            <w:r w:rsidRPr="007E5D6F">
              <w:rPr>
                <w:rFonts w:hint="eastAsia"/>
                <w:color w:val="000000" w:themeColor="text1"/>
              </w:rPr>
              <w:t>5</w:t>
            </w:r>
          </w:p>
        </w:tc>
      </w:tr>
      <w:tr w:rsidR="007E5D6F" w:rsidRPr="007E5D6F" w14:paraId="3AB35498" w14:textId="77777777" w:rsidTr="00DC6B7C">
        <w:trPr>
          <w:trHeight w:val="495"/>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3B1B94D0" w14:textId="77777777" w:rsidR="004B31E8" w:rsidRPr="007E5D6F" w:rsidRDefault="004B31E8" w:rsidP="005101E8">
            <w:pPr>
              <w:pStyle w:val="myTable"/>
              <w:jc w:val="center"/>
              <w:rPr>
                <w:color w:val="000000" w:themeColor="text1"/>
              </w:rPr>
            </w:pPr>
            <w:r w:rsidRPr="007E5D6F">
              <w:rPr>
                <w:rFonts w:hint="eastAsia"/>
                <w:color w:val="000000" w:themeColor="text1"/>
              </w:rPr>
              <w:t>10722</w:t>
            </w:r>
          </w:p>
        </w:tc>
        <w:tc>
          <w:tcPr>
            <w:tcW w:w="4740" w:type="dxa"/>
            <w:tcBorders>
              <w:top w:val="nil"/>
              <w:left w:val="nil"/>
              <w:bottom w:val="single" w:sz="4" w:space="0" w:color="auto"/>
              <w:right w:val="single" w:sz="4" w:space="0" w:color="auto"/>
            </w:tcBorders>
            <w:shd w:val="clear" w:color="auto" w:fill="auto"/>
            <w:vAlign w:val="center"/>
            <w:hideMark/>
          </w:tcPr>
          <w:p w14:paraId="2C28B027" w14:textId="77777777" w:rsidR="004B31E8" w:rsidRPr="007E5D6F" w:rsidRDefault="004B31E8" w:rsidP="004B31E8">
            <w:pPr>
              <w:pStyle w:val="myTable"/>
              <w:rPr>
                <w:color w:val="000000" w:themeColor="text1"/>
              </w:rPr>
            </w:pPr>
            <w:r w:rsidRPr="007E5D6F">
              <w:rPr>
                <w:rFonts w:hint="eastAsia"/>
                <w:color w:val="000000" w:themeColor="text1"/>
              </w:rPr>
              <w:t>咸阳师范学院</w:t>
            </w:r>
          </w:p>
        </w:tc>
        <w:tc>
          <w:tcPr>
            <w:tcW w:w="1500" w:type="dxa"/>
            <w:tcBorders>
              <w:top w:val="nil"/>
              <w:left w:val="nil"/>
              <w:bottom w:val="single" w:sz="4" w:space="0" w:color="auto"/>
              <w:right w:val="single" w:sz="4" w:space="0" w:color="auto"/>
            </w:tcBorders>
            <w:shd w:val="clear" w:color="auto" w:fill="auto"/>
            <w:noWrap/>
            <w:vAlign w:val="center"/>
            <w:hideMark/>
          </w:tcPr>
          <w:p w14:paraId="2FFA91AD" w14:textId="77777777" w:rsidR="004B31E8" w:rsidRPr="007E5D6F" w:rsidRDefault="004B31E8" w:rsidP="005101E8">
            <w:pPr>
              <w:pStyle w:val="myTable"/>
              <w:jc w:val="center"/>
              <w:rPr>
                <w:color w:val="000000" w:themeColor="text1"/>
              </w:rPr>
            </w:pPr>
            <w:r w:rsidRPr="007E5D6F">
              <w:rPr>
                <w:rFonts w:hint="eastAsia"/>
                <w:color w:val="000000" w:themeColor="text1"/>
              </w:rPr>
              <w:t>30</w:t>
            </w:r>
          </w:p>
        </w:tc>
      </w:tr>
      <w:tr w:rsidR="007E5D6F" w:rsidRPr="007E5D6F" w14:paraId="4FA46F40" w14:textId="77777777" w:rsidTr="00DC6B7C">
        <w:trPr>
          <w:trHeight w:val="495"/>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0CC10E48" w14:textId="77777777" w:rsidR="004B31E8" w:rsidRPr="007E5D6F" w:rsidRDefault="004B31E8" w:rsidP="005101E8">
            <w:pPr>
              <w:pStyle w:val="myTable"/>
              <w:jc w:val="center"/>
              <w:rPr>
                <w:color w:val="000000" w:themeColor="text1"/>
              </w:rPr>
            </w:pPr>
            <w:r w:rsidRPr="007E5D6F">
              <w:rPr>
                <w:rFonts w:hint="eastAsia"/>
                <w:color w:val="000000" w:themeColor="text1"/>
              </w:rPr>
              <w:t>10736</w:t>
            </w:r>
          </w:p>
        </w:tc>
        <w:tc>
          <w:tcPr>
            <w:tcW w:w="4740" w:type="dxa"/>
            <w:tcBorders>
              <w:top w:val="nil"/>
              <w:left w:val="nil"/>
              <w:bottom w:val="single" w:sz="4" w:space="0" w:color="auto"/>
              <w:right w:val="single" w:sz="4" w:space="0" w:color="auto"/>
            </w:tcBorders>
            <w:shd w:val="clear" w:color="auto" w:fill="auto"/>
            <w:vAlign w:val="center"/>
            <w:hideMark/>
          </w:tcPr>
          <w:p w14:paraId="654DA96F" w14:textId="77777777" w:rsidR="004B31E8" w:rsidRPr="007E5D6F" w:rsidRDefault="004B31E8" w:rsidP="004B31E8">
            <w:pPr>
              <w:pStyle w:val="myTable"/>
              <w:rPr>
                <w:color w:val="000000" w:themeColor="text1"/>
              </w:rPr>
            </w:pPr>
            <w:r w:rsidRPr="007E5D6F">
              <w:rPr>
                <w:rFonts w:hint="eastAsia"/>
                <w:color w:val="000000" w:themeColor="text1"/>
              </w:rPr>
              <w:t>西北师范大学</w:t>
            </w:r>
          </w:p>
        </w:tc>
        <w:tc>
          <w:tcPr>
            <w:tcW w:w="1500" w:type="dxa"/>
            <w:tcBorders>
              <w:top w:val="nil"/>
              <w:left w:val="nil"/>
              <w:bottom w:val="single" w:sz="4" w:space="0" w:color="auto"/>
              <w:right w:val="single" w:sz="4" w:space="0" w:color="auto"/>
            </w:tcBorders>
            <w:shd w:val="clear" w:color="auto" w:fill="auto"/>
            <w:noWrap/>
            <w:vAlign w:val="center"/>
            <w:hideMark/>
          </w:tcPr>
          <w:p w14:paraId="6F69F9E3" w14:textId="77777777" w:rsidR="004B31E8" w:rsidRPr="007E5D6F" w:rsidRDefault="004B31E8" w:rsidP="005101E8">
            <w:pPr>
              <w:pStyle w:val="myTable"/>
              <w:jc w:val="center"/>
              <w:rPr>
                <w:color w:val="000000" w:themeColor="text1"/>
              </w:rPr>
            </w:pPr>
            <w:r w:rsidRPr="007E5D6F">
              <w:rPr>
                <w:rFonts w:hint="eastAsia"/>
                <w:color w:val="000000" w:themeColor="text1"/>
              </w:rPr>
              <w:t>5</w:t>
            </w:r>
          </w:p>
        </w:tc>
      </w:tr>
      <w:tr w:rsidR="007E5D6F" w:rsidRPr="007E5D6F" w14:paraId="4C203FC1" w14:textId="77777777" w:rsidTr="00DC6B7C">
        <w:trPr>
          <w:trHeight w:val="495"/>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724CD8C4" w14:textId="77777777" w:rsidR="004B31E8" w:rsidRPr="007E5D6F" w:rsidRDefault="004B31E8" w:rsidP="005101E8">
            <w:pPr>
              <w:pStyle w:val="myTable"/>
              <w:jc w:val="center"/>
              <w:rPr>
                <w:color w:val="000000" w:themeColor="text1"/>
              </w:rPr>
            </w:pPr>
            <w:r w:rsidRPr="007E5D6F">
              <w:rPr>
                <w:rFonts w:hint="eastAsia"/>
                <w:color w:val="000000" w:themeColor="text1"/>
              </w:rPr>
              <w:t>13537</w:t>
            </w:r>
          </w:p>
        </w:tc>
        <w:tc>
          <w:tcPr>
            <w:tcW w:w="4740" w:type="dxa"/>
            <w:tcBorders>
              <w:top w:val="nil"/>
              <w:left w:val="nil"/>
              <w:bottom w:val="single" w:sz="4" w:space="0" w:color="auto"/>
              <w:right w:val="single" w:sz="4" w:space="0" w:color="auto"/>
            </w:tcBorders>
            <w:shd w:val="clear" w:color="auto" w:fill="auto"/>
            <w:vAlign w:val="center"/>
            <w:hideMark/>
          </w:tcPr>
          <w:p w14:paraId="0924D456" w14:textId="77777777" w:rsidR="004B31E8" w:rsidRPr="007E5D6F" w:rsidRDefault="004B31E8" w:rsidP="004B31E8">
            <w:pPr>
              <w:pStyle w:val="myTable"/>
              <w:rPr>
                <w:color w:val="000000" w:themeColor="text1"/>
              </w:rPr>
            </w:pPr>
            <w:r w:rsidRPr="007E5D6F">
              <w:rPr>
                <w:rFonts w:hint="eastAsia"/>
                <w:color w:val="000000" w:themeColor="text1"/>
              </w:rPr>
              <w:t>山西师范大学现代文理学院</w:t>
            </w:r>
          </w:p>
        </w:tc>
        <w:tc>
          <w:tcPr>
            <w:tcW w:w="1500" w:type="dxa"/>
            <w:tcBorders>
              <w:top w:val="nil"/>
              <w:left w:val="nil"/>
              <w:bottom w:val="single" w:sz="4" w:space="0" w:color="auto"/>
              <w:right w:val="single" w:sz="4" w:space="0" w:color="auto"/>
            </w:tcBorders>
            <w:shd w:val="clear" w:color="auto" w:fill="auto"/>
            <w:noWrap/>
            <w:vAlign w:val="center"/>
            <w:hideMark/>
          </w:tcPr>
          <w:p w14:paraId="64F2A7E7" w14:textId="77777777" w:rsidR="004B31E8" w:rsidRPr="007E5D6F" w:rsidRDefault="004B31E8" w:rsidP="005101E8">
            <w:pPr>
              <w:pStyle w:val="myTable"/>
              <w:jc w:val="center"/>
              <w:rPr>
                <w:color w:val="000000" w:themeColor="text1"/>
              </w:rPr>
            </w:pPr>
            <w:r w:rsidRPr="007E5D6F">
              <w:rPr>
                <w:rFonts w:hint="eastAsia"/>
                <w:color w:val="000000" w:themeColor="text1"/>
              </w:rPr>
              <w:t>10</w:t>
            </w:r>
          </w:p>
        </w:tc>
      </w:tr>
      <w:tr w:rsidR="007E5D6F" w:rsidRPr="007E5D6F" w14:paraId="22F250E2" w14:textId="77777777" w:rsidTr="00DC6B7C">
        <w:trPr>
          <w:trHeight w:val="495"/>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0C3AAC1A" w14:textId="77777777" w:rsidR="004B31E8" w:rsidRPr="007E5D6F" w:rsidRDefault="004B31E8" w:rsidP="005101E8">
            <w:pPr>
              <w:pStyle w:val="myTable"/>
              <w:jc w:val="center"/>
              <w:rPr>
                <w:color w:val="000000" w:themeColor="text1"/>
              </w:rPr>
            </w:pPr>
            <w:r w:rsidRPr="007E5D6F">
              <w:rPr>
                <w:rFonts w:hint="eastAsia"/>
                <w:color w:val="000000" w:themeColor="text1"/>
              </w:rPr>
              <w:t>13998</w:t>
            </w:r>
          </w:p>
        </w:tc>
        <w:tc>
          <w:tcPr>
            <w:tcW w:w="4740" w:type="dxa"/>
            <w:tcBorders>
              <w:top w:val="nil"/>
              <w:left w:val="nil"/>
              <w:bottom w:val="single" w:sz="4" w:space="0" w:color="auto"/>
              <w:right w:val="single" w:sz="4" w:space="0" w:color="auto"/>
            </w:tcBorders>
            <w:shd w:val="clear" w:color="auto" w:fill="auto"/>
            <w:vAlign w:val="center"/>
            <w:hideMark/>
          </w:tcPr>
          <w:p w14:paraId="41E924E2" w14:textId="77777777" w:rsidR="004B31E8" w:rsidRPr="007E5D6F" w:rsidRDefault="004B31E8" w:rsidP="004B31E8">
            <w:pPr>
              <w:pStyle w:val="myTable"/>
              <w:rPr>
                <w:color w:val="000000" w:themeColor="text1"/>
              </w:rPr>
            </w:pPr>
            <w:r w:rsidRPr="007E5D6F">
              <w:rPr>
                <w:rFonts w:hint="eastAsia"/>
                <w:color w:val="000000" w:themeColor="text1"/>
              </w:rPr>
              <w:t>齐鲁理工学院</w:t>
            </w:r>
          </w:p>
        </w:tc>
        <w:tc>
          <w:tcPr>
            <w:tcW w:w="1500" w:type="dxa"/>
            <w:tcBorders>
              <w:top w:val="nil"/>
              <w:left w:val="nil"/>
              <w:bottom w:val="single" w:sz="4" w:space="0" w:color="auto"/>
              <w:right w:val="single" w:sz="4" w:space="0" w:color="auto"/>
            </w:tcBorders>
            <w:shd w:val="clear" w:color="auto" w:fill="auto"/>
            <w:noWrap/>
            <w:vAlign w:val="center"/>
            <w:hideMark/>
          </w:tcPr>
          <w:p w14:paraId="2838B7DD" w14:textId="77777777" w:rsidR="004B31E8" w:rsidRPr="007E5D6F" w:rsidRDefault="004B31E8" w:rsidP="005101E8">
            <w:pPr>
              <w:pStyle w:val="myTable"/>
              <w:jc w:val="center"/>
              <w:rPr>
                <w:color w:val="000000" w:themeColor="text1"/>
              </w:rPr>
            </w:pPr>
            <w:r w:rsidRPr="007E5D6F">
              <w:rPr>
                <w:rFonts w:hint="eastAsia"/>
                <w:color w:val="000000" w:themeColor="text1"/>
              </w:rPr>
              <w:t>140</w:t>
            </w:r>
          </w:p>
        </w:tc>
      </w:tr>
      <w:tr w:rsidR="007E5D6F" w:rsidRPr="007E5D6F" w14:paraId="6EFF4E8F" w14:textId="77777777" w:rsidTr="00DC6B7C">
        <w:trPr>
          <w:trHeight w:val="495"/>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5BF66" w14:textId="77777777" w:rsidR="004B31E8" w:rsidRPr="007E5D6F" w:rsidRDefault="004B31E8" w:rsidP="005101E8">
            <w:pPr>
              <w:pStyle w:val="myTable"/>
              <w:jc w:val="center"/>
              <w:rPr>
                <w:rFonts w:ascii="等线" w:eastAsia="等线" w:hAnsi="等线"/>
                <w:color w:val="000000" w:themeColor="text1"/>
              </w:rPr>
            </w:pPr>
            <w:r w:rsidRPr="007E5D6F">
              <w:rPr>
                <w:rFonts w:ascii="等线" w:eastAsia="等线" w:hAnsi="等线" w:hint="eastAsia"/>
                <w:color w:val="000000" w:themeColor="text1"/>
              </w:rPr>
              <w:t>合计</w:t>
            </w:r>
          </w:p>
        </w:tc>
        <w:tc>
          <w:tcPr>
            <w:tcW w:w="1500" w:type="dxa"/>
            <w:tcBorders>
              <w:top w:val="nil"/>
              <w:left w:val="nil"/>
              <w:bottom w:val="single" w:sz="4" w:space="0" w:color="auto"/>
              <w:right w:val="single" w:sz="4" w:space="0" w:color="auto"/>
            </w:tcBorders>
            <w:shd w:val="clear" w:color="auto" w:fill="auto"/>
            <w:noWrap/>
            <w:vAlign w:val="center"/>
            <w:hideMark/>
          </w:tcPr>
          <w:p w14:paraId="6E5C88F7" w14:textId="77777777" w:rsidR="004B31E8" w:rsidRPr="007E5D6F" w:rsidRDefault="004B31E8" w:rsidP="005101E8">
            <w:pPr>
              <w:pStyle w:val="myTable"/>
              <w:jc w:val="center"/>
              <w:rPr>
                <w:rFonts w:ascii="等线" w:eastAsia="等线" w:hAnsi="等线"/>
                <w:color w:val="000000" w:themeColor="text1"/>
              </w:rPr>
            </w:pPr>
            <w:r w:rsidRPr="007E5D6F">
              <w:rPr>
                <w:rFonts w:ascii="等线" w:eastAsia="等线" w:hAnsi="等线" w:hint="eastAsia"/>
                <w:color w:val="000000" w:themeColor="text1"/>
              </w:rPr>
              <w:t>476</w:t>
            </w:r>
          </w:p>
        </w:tc>
      </w:tr>
      <w:bookmarkEnd w:id="2"/>
    </w:tbl>
    <w:p w14:paraId="65917954" w14:textId="77777777" w:rsidR="004B31E8" w:rsidRPr="007E5D6F" w:rsidRDefault="004B31E8" w:rsidP="004B31E8">
      <w:pPr>
        <w:widowControl/>
        <w:jc w:val="left"/>
        <w:rPr>
          <w:rFonts w:ascii="黑体" w:eastAsia="黑体" w:hAnsi="黑体"/>
          <w:color w:val="000000" w:themeColor="text1"/>
          <w:sz w:val="32"/>
          <w:szCs w:val="32"/>
        </w:rPr>
        <w:sectPr w:rsidR="004B31E8" w:rsidRPr="007E5D6F" w:rsidSect="005C4670">
          <w:footerReference w:type="default" r:id="rId6"/>
          <w:pgSz w:w="11906" w:h="16838"/>
          <w:pgMar w:top="1276" w:right="1797" w:bottom="1440" w:left="1797" w:header="851" w:footer="992" w:gutter="0"/>
          <w:cols w:space="425"/>
          <w:docGrid w:type="lines" w:linePitch="312"/>
        </w:sectPr>
      </w:pPr>
    </w:p>
    <w:p w14:paraId="108DCA6E" w14:textId="2218878C" w:rsidR="00001B81" w:rsidRDefault="004B31E8" w:rsidP="00001B81">
      <w:pPr>
        <w:pStyle w:val="myT1"/>
        <w:jc w:val="both"/>
        <w:rPr>
          <w:rFonts w:ascii="Times New Roman" w:eastAsia="方正仿宋_GBK" w:hAnsi="Times New Roman" w:cstheme="minorBidi"/>
          <w:bCs w:val="0"/>
          <w:color w:val="000000" w:themeColor="text1"/>
          <w:kern w:val="2"/>
          <w:szCs w:val="22"/>
        </w:rPr>
      </w:pPr>
      <w:r w:rsidRPr="00001B81">
        <w:rPr>
          <w:rFonts w:ascii="Times New Roman" w:eastAsia="方正仿宋_GBK" w:hAnsi="Times New Roman" w:cstheme="minorBidi" w:hint="eastAsia"/>
          <w:bCs w:val="0"/>
          <w:color w:val="000000" w:themeColor="text1"/>
          <w:kern w:val="2"/>
          <w:szCs w:val="22"/>
        </w:rPr>
        <w:lastRenderedPageBreak/>
        <w:t>附件</w:t>
      </w:r>
      <w:r w:rsidRPr="00001B81">
        <w:rPr>
          <w:rFonts w:ascii="Times New Roman" w:eastAsia="方正仿宋_GBK" w:hAnsi="Times New Roman" w:cstheme="minorBidi"/>
          <w:bCs w:val="0"/>
          <w:color w:val="000000" w:themeColor="text1"/>
          <w:kern w:val="2"/>
          <w:szCs w:val="22"/>
        </w:rPr>
        <w:t>2</w:t>
      </w:r>
      <w:r w:rsidRPr="00001B81">
        <w:rPr>
          <w:rFonts w:ascii="Times New Roman" w:eastAsia="方正仿宋_GBK" w:hAnsi="Times New Roman" w:cstheme="minorBidi" w:hint="eastAsia"/>
          <w:bCs w:val="0"/>
          <w:color w:val="000000" w:themeColor="text1"/>
          <w:kern w:val="2"/>
          <w:szCs w:val="22"/>
        </w:rPr>
        <w:t>：</w:t>
      </w:r>
    </w:p>
    <w:p w14:paraId="2BF18745" w14:textId="35BD8447" w:rsidR="004B31E8" w:rsidRDefault="004B31E8" w:rsidP="00001B81">
      <w:pPr>
        <w:pStyle w:val="myT1"/>
        <w:rPr>
          <w:rFonts w:hint="eastAsia"/>
        </w:rPr>
      </w:pPr>
      <w:r w:rsidRPr="007E5D6F">
        <w:rPr>
          <w:rFonts w:hint="eastAsia"/>
        </w:rPr>
        <w:t>山东省</w:t>
      </w:r>
      <w:r w:rsidRPr="007E5D6F">
        <w:rPr>
          <w:rFonts w:hint="eastAsia"/>
        </w:rPr>
        <w:t>20</w:t>
      </w:r>
      <w:r w:rsidRPr="007E5D6F">
        <w:t>20</w:t>
      </w:r>
      <w:r w:rsidRPr="007E5D6F">
        <w:rPr>
          <w:rFonts w:hint="eastAsia"/>
        </w:rPr>
        <w:t>年书法学专业联考高校网址和咨询电话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3683"/>
        <w:gridCol w:w="2489"/>
      </w:tblGrid>
      <w:tr w:rsidR="007E5D6F" w:rsidRPr="007E5D6F" w14:paraId="2EBDB9EF" w14:textId="77777777" w:rsidTr="004B31E8">
        <w:trPr>
          <w:trHeight w:val="495"/>
          <w:tblHeader/>
        </w:trPr>
        <w:tc>
          <w:tcPr>
            <w:tcW w:w="1280" w:type="pct"/>
            <w:shd w:val="clear" w:color="auto" w:fill="auto"/>
            <w:noWrap/>
            <w:vAlign w:val="center"/>
            <w:hideMark/>
          </w:tcPr>
          <w:p w14:paraId="6BDF1983" w14:textId="77777777" w:rsidR="004B31E8" w:rsidRPr="007E5D6F" w:rsidRDefault="004B31E8" w:rsidP="005101E8">
            <w:pPr>
              <w:pStyle w:val="myTable"/>
              <w:jc w:val="center"/>
              <w:rPr>
                <w:color w:val="000000" w:themeColor="text1"/>
              </w:rPr>
            </w:pPr>
            <w:r w:rsidRPr="007E5D6F">
              <w:rPr>
                <w:rFonts w:hint="eastAsia"/>
                <w:color w:val="000000" w:themeColor="text1"/>
              </w:rPr>
              <w:t>学校名称</w:t>
            </w:r>
          </w:p>
        </w:tc>
        <w:tc>
          <w:tcPr>
            <w:tcW w:w="2220" w:type="pct"/>
            <w:shd w:val="clear" w:color="auto" w:fill="auto"/>
            <w:noWrap/>
            <w:vAlign w:val="center"/>
            <w:hideMark/>
          </w:tcPr>
          <w:p w14:paraId="68E2A050" w14:textId="77777777" w:rsidR="004B31E8" w:rsidRPr="007E5D6F" w:rsidRDefault="004B31E8" w:rsidP="005101E8">
            <w:pPr>
              <w:pStyle w:val="myTable"/>
              <w:jc w:val="center"/>
              <w:rPr>
                <w:color w:val="000000" w:themeColor="text1"/>
              </w:rPr>
            </w:pPr>
            <w:r w:rsidRPr="007E5D6F">
              <w:rPr>
                <w:rFonts w:hint="eastAsia"/>
                <w:color w:val="000000" w:themeColor="text1"/>
              </w:rPr>
              <w:t>网址</w:t>
            </w:r>
          </w:p>
        </w:tc>
        <w:tc>
          <w:tcPr>
            <w:tcW w:w="1500" w:type="pct"/>
            <w:vAlign w:val="center"/>
          </w:tcPr>
          <w:p w14:paraId="592D024A" w14:textId="77777777" w:rsidR="004B31E8" w:rsidRPr="007E5D6F" w:rsidRDefault="004B31E8" w:rsidP="005101E8">
            <w:pPr>
              <w:pStyle w:val="myTable"/>
              <w:jc w:val="center"/>
              <w:rPr>
                <w:color w:val="000000" w:themeColor="text1"/>
              </w:rPr>
            </w:pPr>
            <w:r w:rsidRPr="007E5D6F">
              <w:rPr>
                <w:rFonts w:hint="eastAsia"/>
                <w:color w:val="000000" w:themeColor="text1"/>
              </w:rPr>
              <w:t>咨询电话</w:t>
            </w:r>
          </w:p>
        </w:tc>
      </w:tr>
      <w:tr w:rsidR="007E5D6F" w:rsidRPr="007E5D6F" w14:paraId="6607E6B6" w14:textId="77777777" w:rsidTr="004B31E8">
        <w:trPr>
          <w:trHeight w:val="495"/>
        </w:trPr>
        <w:tc>
          <w:tcPr>
            <w:tcW w:w="1280" w:type="pct"/>
            <w:shd w:val="clear" w:color="auto" w:fill="auto"/>
            <w:vAlign w:val="center"/>
            <w:hideMark/>
          </w:tcPr>
          <w:p w14:paraId="3F92D2A0" w14:textId="77777777" w:rsidR="004B31E8" w:rsidRPr="007E5D6F" w:rsidRDefault="004B31E8" w:rsidP="004B31E8">
            <w:pPr>
              <w:pStyle w:val="myTable"/>
              <w:rPr>
                <w:color w:val="000000" w:themeColor="text1"/>
              </w:rPr>
            </w:pPr>
            <w:r w:rsidRPr="007E5D6F">
              <w:rPr>
                <w:rFonts w:hint="eastAsia"/>
                <w:color w:val="000000" w:themeColor="text1"/>
              </w:rPr>
              <w:t>聊城大学</w:t>
            </w:r>
          </w:p>
        </w:tc>
        <w:tc>
          <w:tcPr>
            <w:tcW w:w="2220" w:type="pct"/>
            <w:shd w:val="clear" w:color="auto" w:fill="auto"/>
            <w:noWrap/>
            <w:vAlign w:val="center"/>
          </w:tcPr>
          <w:p w14:paraId="7EA724EE" w14:textId="77777777" w:rsidR="004B31E8" w:rsidRPr="007E5D6F" w:rsidRDefault="004B31E8" w:rsidP="004B31E8">
            <w:pPr>
              <w:pStyle w:val="myTable"/>
              <w:rPr>
                <w:color w:val="000000" w:themeColor="text1"/>
              </w:rPr>
            </w:pPr>
            <w:r w:rsidRPr="007E5D6F">
              <w:rPr>
                <w:rFonts w:hint="eastAsia"/>
                <w:color w:val="000000" w:themeColor="text1"/>
              </w:rPr>
              <w:t>h</w:t>
            </w:r>
            <w:r w:rsidRPr="007E5D6F">
              <w:rPr>
                <w:color w:val="000000" w:themeColor="text1"/>
              </w:rPr>
              <w:t>ttps://admission.lcu.edu.cn</w:t>
            </w:r>
          </w:p>
        </w:tc>
        <w:tc>
          <w:tcPr>
            <w:tcW w:w="1500" w:type="pct"/>
            <w:vAlign w:val="center"/>
          </w:tcPr>
          <w:p w14:paraId="6D40B25F" w14:textId="77777777" w:rsidR="004B31E8" w:rsidRPr="007E5D6F" w:rsidRDefault="004B31E8" w:rsidP="005C1EE7">
            <w:pPr>
              <w:pStyle w:val="myTable"/>
              <w:ind w:firstLineChars="150" w:firstLine="360"/>
              <w:rPr>
                <w:color w:val="000000" w:themeColor="text1"/>
              </w:rPr>
            </w:pPr>
            <w:r w:rsidRPr="007E5D6F">
              <w:rPr>
                <w:rFonts w:hint="eastAsia"/>
                <w:color w:val="000000" w:themeColor="text1"/>
                <w:shd w:val="clear" w:color="auto" w:fill="FFFFFF"/>
              </w:rPr>
              <w:t>0635-8239405</w:t>
            </w:r>
          </w:p>
        </w:tc>
      </w:tr>
      <w:tr w:rsidR="007E5D6F" w:rsidRPr="007E5D6F" w14:paraId="78479B60" w14:textId="77777777" w:rsidTr="004B31E8">
        <w:trPr>
          <w:trHeight w:val="495"/>
        </w:trPr>
        <w:tc>
          <w:tcPr>
            <w:tcW w:w="1280" w:type="pct"/>
            <w:shd w:val="clear" w:color="auto" w:fill="auto"/>
            <w:vAlign w:val="center"/>
            <w:hideMark/>
          </w:tcPr>
          <w:p w14:paraId="582ACC3A" w14:textId="77777777" w:rsidR="004B31E8" w:rsidRPr="007E5D6F" w:rsidRDefault="004B31E8" w:rsidP="004B31E8">
            <w:pPr>
              <w:pStyle w:val="myTable"/>
              <w:rPr>
                <w:color w:val="000000" w:themeColor="text1"/>
              </w:rPr>
            </w:pPr>
            <w:r w:rsidRPr="007E5D6F">
              <w:rPr>
                <w:rFonts w:hint="eastAsia"/>
                <w:color w:val="000000" w:themeColor="text1"/>
              </w:rPr>
              <w:t>山西师范大学</w:t>
            </w:r>
          </w:p>
        </w:tc>
        <w:tc>
          <w:tcPr>
            <w:tcW w:w="2220" w:type="pct"/>
            <w:shd w:val="clear" w:color="auto" w:fill="auto"/>
            <w:noWrap/>
            <w:vAlign w:val="center"/>
          </w:tcPr>
          <w:p w14:paraId="7CE9AD6D" w14:textId="77777777" w:rsidR="004B31E8" w:rsidRPr="007E5D6F" w:rsidRDefault="004B31E8" w:rsidP="004B31E8">
            <w:pPr>
              <w:pStyle w:val="myTable"/>
              <w:rPr>
                <w:color w:val="000000" w:themeColor="text1"/>
              </w:rPr>
            </w:pPr>
            <w:r w:rsidRPr="007E5D6F">
              <w:rPr>
                <w:rFonts w:hint="eastAsia"/>
                <w:color w:val="000000" w:themeColor="text1"/>
                <w:shd w:val="clear" w:color="auto" w:fill="FFFFFF"/>
              </w:rPr>
              <w:t>http://zsb.sxnu.edu.cn</w:t>
            </w:r>
          </w:p>
        </w:tc>
        <w:tc>
          <w:tcPr>
            <w:tcW w:w="1500" w:type="pct"/>
            <w:vAlign w:val="center"/>
          </w:tcPr>
          <w:p w14:paraId="2BAF1F11" w14:textId="77777777" w:rsidR="004B31E8" w:rsidRPr="007E5D6F" w:rsidRDefault="004B31E8" w:rsidP="005C1EE7">
            <w:pPr>
              <w:pStyle w:val="myTable"/>
              <w:ind w:firstLineChars="150" w:firstLine="360"/>
              <w:rPr>
                <w:color w:val="000000" w:themeColor="text1"/>
              </w:rPr>
            </w:pPr>
            <w:r w:rsidRPr="007E5D6F">
              <w:rPr>
                <w:rFonts w:hint="eastAsia"/>
                <w:color w:val="000000" w:themeColor="text1"/>
                <w:shd w:val="clear" w:color="auto" w:fill="FFFFFF"/>
              </w:rPr>
              <w:t>0357-2051067</w:t>
            </w:r>
          </w:p>
        </w:tc>
      </w:tr>
      <w:tr w:rsidR="007E5D6F" w:rsidRPr="007E5D6F" w14:paraId="73FFA9C0" w14:textId="77777777" w:rsidTr="004B31E8">
        <w:trPr>
          <w:trHeight w:val="495"/>
        </w:trPr>
        <w:tc>
          <w:tcPr>
            <w:tcW w:w="1280" w:type="pct"/>
            <w:shd w:val="clear" w:color="auto" w:fill="auto"/>
            <w:vAlign w:val="center"/>
            <w:hideMark/>
          </w:tcPr>
          <w:p w14:paraId="6E20A7A9" w14:textId="77777777" w:rsidR="004B31E8" w:rsidRPr="007E5D6F" w:rsidRDefault="004B31E8" w:rsidP="004B31E8">
            <w:pPr>
              <w:pStyle w:val="myTable"/>
              <w:rPr>
                <w:color w:val="000000" w:themeColor="text1"/>
              </w:rPr>
            </w:pPr>
            <w:r w:rsidRPr="007E5D6F">
              <w:rPr>
                <w:rFonts w:hint="eastAsia"/>
                <w:color w:val="000000" w:themeColor="text1"/>
              </w:rPr>
              <w:t>鞍山师范学院</w:t>
            </w:r>
          </w:p>
        </w:tc>
        <w:tc>
          <w:tcPr>
            <w:tcW w:w="2220" w:type="pct"/>
            <w:shd w:val="clear" w:color="auto" w:fill="auto"/>
            <w:noWrap/>
            <w:vAlign w:val="center"/>
          </w:tcPr>
          <w:p w14:paraId="75CCECE9" w14:textId="77777777" w:rsidR="004B31E8" w:rsidRPr="007E5D6F" w:rsidRDefault="004B31E8" w:rsidP="004B31E8">
            <w:pPr>
              <w:pStyle w:val="myTable"/>
              <w:rPr>
                <w:color w:val="000000" w:themeColor="text1"/>
              </w:rPr>
            </w:pPr>
            <w:r w:rsidRPr="007E5D6F">
              <w:rPr>
                <w:rFonts w:hint="eastAsia"/>
                <w:color w:val="000000" w:themeColor="text1"/>
                <w:shd w:val="clear" w:color="auto" w:fill="FFFFFF"/>
              </w:rPr>
              <w:t>http://www.asnc.edu.cn</w:t>
            </w:r>
          </w:p>
        </w:tc>
        <w:tc>
          <w:tcPr>
            <w:tcW w:w="1500" w:type="pct"/>
            <w:vAlign w:val="center"/>
          </w:tcPr>
          <w:p w14:paraId="51A9A3D9" w14:textId="77777777" w:rsidR="004B31E8" w:rsidRPr="007E5D6F" w:rsidRDefault="004B31E8" w:rsidP="005C1EE7">
            <w:pPr>
              <w:pStyle w:val="myTable"/>
              <w:ind w:firstLineChars="150" w:firstLine="360"/>
              <w:jc w:val="left"/>
              <w:rPr>
                <w:color w:val="000000" w:themeColor="text1"/>
              </w:rPr>
            </w:pPr>
            <w:r w:rsidRPr="007E5D6F">
              <w:rPr>
                <w:rFonts w:hint="eastAsia"/>
                <w:color w:val="000000" w:themeColor="text1"/>
                <w:shd w:val="clear" w:color="auto" w:fill="FFFFFF"/>
              </w:rPr>
              <w:t>0412-2961701</w:t>
            </w:r>
          </w:p>
        </w:tc>
      </w:tr>
      <w:tr w:rsidR="007E5D6F" w:rsidRPr="007E5D6F" w14:paraId="21A3FECB" w14:textId="77777777" w:rsidTr="004B31E8">
        <w:trPr>
          <w:trHeight w:val="495"/>
        </w:trPr>
        <w:tc>
          <w:tcPr>
            <w:tcW w:w="1280" w:type="pct"/>
            <w:shd w:val="clear" w:color="auto" w:fill="auto"/>
            <w:vAlign w:val="center"/>
            <w:hideMark/>
          </w:tcPr>
          <w:p w14:paraId="32201680" w14:textId="77777777" w:rsidR="004B31E8" w:rsidRPr="007E5D6F" w:rsidRDefault="004B31E8" w:rsidP="004B31E8">
            <w:pPr>
              <w:pStyle w:val="myTable"/>
              <w:rPr>
                <w:color w:val="000000" w:themeColor="text1"/>
              </w:rPr>
            </w:pPr>
            <w:r w:rsidRPr="007E5D6F">
              <w:rPr>
                <w:rFonts w:hint="eastAsia"/>
                <w:color w:val="000000" w:themeColor="text1"/>
              </w:rPr>
              <w:t>吉林建筑大学</w:t>
            </w:r>
          </w:p>
        </w:tc>
        <w:tc>
          <w:tcPr>
            <w:tcW w:w="2220" w:type="pct"/>
            <w:shd w:val="clear" w:color="auto" w:fill="auto"/>
            <w:noWrap/>
            <w:vAlign w:val="center"/>
          </w:tcPr>
          <w:p w14:paraId="140BE7C5" w14:textId="77777777" w:rsidR="004B31E8" w:rsidRPr="007E5D6F" w:rsidRDefault="004B31E8" w:rsidP="004B31E8">
            <w:pPr>
              <w:pStyle w:val="myTable"/>
              <w:rPr>
                <w:color w:val="000000" w:themeColor="text1"/>
              </w:rPr>
            </w:pPr>
            <w:r w:rsidRPr="007E5D6F">
              <w:rPr>
                <w:color w:val="000000" w:themeColor="text1"/>
              </w:rPr>
              <w:t>http://zj.jlju.edu.cn</w:t>
            </w:r>
          </w:p>
        </w:tc>
        <w:tc>
          <w:tcPr>
            <w:tcW w:w="1500" w:type="pct"/>
            <w:vAlign w:val="center"/>
          </w:tcPr>
          <w:p w14:paraId="27C73E0B" w14:textId="77777777" w:rsidR="004B31E8" w:rsidRPr="007E5D6F" w:rsidRDefault="004B31E8" w:rsidP="005C1EE7">
            <w:pPr>
              <w:pStyle w:val="myTable"/>
              <w:ind w:firstLineChars="150" w:firstLine="360"/>
              <w:jc w:val="left"/>
              <w:rPr>
                <w:color w:val="000000" w:themeColor="text1"/>
              </w:rPr>
            </w:pPr>
            <w:r w:rsidRPr="007E5D6F">
              <w:rPr>
                <w:color w:val="000000" w:themeColor="text1"/>
              </w:rPr>
              <w:t>0431-84566063</w:t>
            </w:r>
          </w:p>
        </w:tc>
      </w:tr>
      <w:tr w:rsidR="007E5D6F" w:rsidRPr="007E5D6F" w14:paraId="5C4717B9" w14:textId="77777777" w:rsidTr="004B31E8">
        <w:trPr>
          <w:trHeight w:val="495"/>
        </w:trPr>
        <w:tc>
          <w:tcPr>
            <w:tcW w:w="1280" w:type="pct"/>
            <w:shd w:val="clear" w:color="auto" w:fill="auto"/>
            <w:vAlign w:val="center"/>
            <w:hideMark/>
          </w:tcPr>
          <w:p w14:paraId="2B728092" w14:textId="77777777" w:rsidR="004B31E8" w:rsidRPr="007E5D6F" w:rsidRDefault="004B31E8" w:rsidP="004B31E8">
            <w:pPr>
              <w:pStyle w:val="myTable"/>
              <w:rPr>
                <w:color w:val="000000" w:themeColor="text1"/>
              </w:rPr>
            </w:pPr>
            <w:r w:rsidRPr="007E5D6F">
              <w:rPr>
                <w:rFonts w:hint="eastAsia"/>
                <w:color w:val="000000" w:themeColor="text1"/>
              </w:rPr>
              <w:t>淮北师范大学</w:t>
            </w:r>
          </w:p>
        </w:tc>
        <w:tc>
          <w:tcPr>
            <w:tcW w:w="2220" w:type="pct"/>
            <w:shd w:val="clear" w:color="auto" w:fill="auto"/>
            <w:noWrap/>
            <w:vAlign w:val="center"/>
          </w:tcPr>
          <w:p w14:paraId="62BB3E2C" w14:textId="77777777" w:rsidR="004B31E8" w:rsidRPr="007E5D6F" w:rsidRDefault="004B31E8" w:rsidP="004B31E8">
            <w:pPr>
              <w:pStyle w:val="myTable"/>
              <w:rPr>
                <w:color w:val="000000" w:themeColor="text1"/>
              </w:rPr>
            </w:pPr>
            <w:r w:rsidRPr="007E5D6F">
              <w:rPr>
                <w:color w:val="000000" w:themeColor="text1"/>
              </w:rPr>
              <w:t>http://zsb.chnu.edu.cn</w:t>
            </w:r>
          </w:p>
        </w:tc>
        <w:tc>
          <w:tcPr>
            <w:tcW w:w="1500" w:type="pct"/>
            <w:vAlign w:val="center"/>
          </w:tcPr>
          <w:p w14:paraId="444D15B8" w14:textId="445915B5" w:rsidR="004B31E8" w:rsidRPr="007E5D6F" w:rsidRDefault="004B31E8" w:rsidP="005C1EE7">
            <w:pPr>
              <w:pStyle w:val="myTable"/>
              <w:ind w:firstLineChars="150" w:firstLine="360"/>
              <w:jc w:val="left"/>
              <w:rPr>
                <w:color w:val="000000" w:themeColor="text1"/>
              </w:rPr>
            </w:pPr>
            <w:r w:rsidRPr="007E5D6F">
              <w:rPr>
                <w:color w:val="000000" w:themeColor="text1"/>
              </w:rPr>
              <w:t>0561-3803276</w:t>
            </w:r>
          </w:p>
        </w:tc>
      </w:tr>
      <w:tr w:rsidR="007E5D6F" w:rsidRPr="007E5D6F" w14:paraId="7A689F03" w14:textId="77777777" w:rsidTr="004B31E8">
        <w:trPr>
          <w:trHeight w:val="495"/>
        </w:trPr>
        <w:tc>
          <w:tcPr>
            <w:tcW w:w="1280" w:type="pct"/>
            <w:shd w:val="clear" w:color="auto" w:fill="auto"/>
            <w:vAlign w:val="center"/>
            <w:hideMark/>
          </w:tcPr>
          <w:p w14:paraId="2E65F2EB" w14:textId="77777777" w:rsidR="004B31E8" w:rsidRPr="007E5D6F" w:rsidRDefault="004B31E8" w:rsidP="004B31E8">
            <w:pPr>
              <w:pStyle w:val="myTable"/>
              <w:rPr>
                <w:color w:val="000000" w:themeColor="text1"/>
              </w:rPr>
            </w:pPr>
            <w:r w:rsidRPr="007E5D6F">
              <w:rPr>
                <w:rFonts w:hint="eastAsia"/>
                <w:color w:val="000000" w:themeColor="text1"/>
              </w:rPr>
              <w:t>宿州学院</w:t>
            </w:r>
          </w:p>
        </w:tc>
        <w:tc>
          <w:tcPr>
            <w:tcW w:w="2220" w:type="pct"/>
            <w:shd w:val="clear" w:color="auto" w:fill="auto"/>
            <w:noWrap/>
            <w:vAlign w:val="center"/>
          </w:tcPr>
          <w:p w14:paraId="1824EBA1" w14:textId="77777777" w:rsidR="004B31E8" w:rsidRPr="007E5D6F" w:rsidRDefault="004B31E8" w:rsidP="004B31E8">
            <w:pPr>
              <w:pStyle w:val="myTable"/>
              <w:rPr>
                <w:color w:val="000000" w:themeColor="text1"/>
              </w:rPr>
            </w:pPr>
            <w:r w:rsidRPr="007E5D6F">
              <w:rPr>
                <w:color w:val="000000" w:themeColor="text1"/>
              </w:rPr>
              <w:t>http://www.ahszu.edu.cn/zs</w:t>
            </w:r>
            <w:r w:rsidRPr="007E5D6F">
              <w:rPr>
                <w:rFonts w:hint="eastAsia"/>
                <w:color w:val="000000" w:themeColor="text1"/>
              </w:rPr>
              <w:t>/</w:t>
            </w:r>
          </w:p>
        </w:tc>
        <w:tc>
          <w:tcPr>
            <w:tcW w:w="1500" w:type="pct"/>
            <w:vAlign w:val="center"/>
          </w:tcPr>
          <w:p w14:paraId="5B703330" w14:textId="77777777" w:rsidR="004B31E8" w:rsidRPr="007E5D6F" w:rsidRDefault="004B31E8" w:rsidP="005C1EE7">
            <w:pPr>
              <w:pStyle w:val="myTable"/>
              <w:ind w:firstLineChars="150" w:firstLine="360"/>
              <w:jc w:val="left"/>
              <w:rPr>
                <w:color w:val="000000" w:themeColor="text1"/>
              </w:rPr>
            </w:pPr>
            <w:r w:rsidRPr="007E5D6F">
              <w:rPr>
                <w:color w:val="000000" w:themeColor="text1"/>
              </w:rPr>
              <w:t>0557-2875361</w:t>
            </w:r>
          </w:p>
        </w:tc>
      </w:tr>
      <w:tr w:rsidR="007E5D6F" w:rsidRPr="007E5D6F" w14:paraId="1DBD5065" w14:textId="77777777" w:rsidTr="004B31E8">
        <w:trPr>
          <w:trHeight w:val="495"/>
        </w:trPr>
        <w:tc>
          <w:tcPr>
            <w:tcW w:w="1280" w:type="pct"/>
            <w:shd w:val="clear" w:color="auto" w:fill="auto"/>
            <w:vAlign w:val="center"/>
            <w:hideMark/>
          </w:tcPr>
          <w:p w14:paraId="1AA9297B" w14:textId="77777777" w:rsidR="004B31E8" w:rsidRPr="007E5D6F" w:rsidRDefault="004B31E8" w:rsidP="004B31E8">
            <w:pPr>
              <w:pStyle w:val="myTable"/>
              <w:rPr>
                <w:color w:val="000000" w:themeColor="text1"/>
              </w:rPr>
            </w:pPr>
            <w:r w:rsidRPr="007E5D6F">
              <w:rPr>
                <w:rFonts w:hint="eastAsia"/>
                <w:color w:val="000000" w:themeColor="text1"/>
              </w:rPr>
              <w:t>曲阜师范大学</w:t>
            </w:r>
          </w:p>
        </w:tc>
        <w:tc>
          <w:tcPr>
            <w:tcW w:w="2220" w:type="pct"/>
            <w:shd w:val="clear" w:color="auto" w:fill="auto"/>
            <w:noWrap/>
            <w:vAlign w:val="center"/>
          </w:tcPr>
          <w:p w14:paraId="66A92308" w14:textId="77777777" w:rsidR="004B31E8" w:rsidRPr="007E5D6F" w:rsidRDefault="004B31E8" w:rsidP="004B31E8">
            <w:pPr>
              <w:pStyle w:val="myTable"/>
              <w:rPr>
                <w:color w:val="000000" w:themeColor="text1"/>
              </w:rPr>
            </w:pPr>
            <w:r w:rsidRPr="007E5D6F">
              <w:rPr>
                <w:color w:val="000000" w:themeColor="text1"/>
              </w:rPr>
              <w:t>http://zsb.qfnu.edu.cn/</w:t>
            </w:r>
          </w:p>
        </w:tc>
        <w:tc>
          <w:tcPr>
            <w:tcW w:w="1500" w:type="pct"/>
            <w:vAlign w:val="center"/>
          </w:tcPr>
          <w:p w14:paraId="01B1D176" w14:textId="77777777" w:rsidR="004B31E8" w:rsidRPr="007E5D6F" w:rsidRDefault="004B31E8" w:rsidP="005C1EE7">
            <w:pPr>
              <w:pStyle w:val="myTable"/>
              <w:ind w:firstLineChars="150" w:firstLine="360"/>
              <w:jc w:val="left"/>
              <w:rPr>
                <w:color w:val="000000" w:themeColor="text1"/>
              </w:rPr>
            </w:pPr>
            <w:r w:rsidRPr="007E5D6F">
              <w:rPr>
                <w:color w:val="000000" w:themeColor="text1"/>
              </w:rPr>
              <w:t>0537-4458658</w:t>
            </w:r>
          </w:p>
        </w:tc>
      </w:tr>
      <w:tr w:rsidR="007E5D6F" w:rsidRPr="007E5D6F" w14:paraId="050B5826" w14:textId="77777777" w:rsidTr="004B31E8">
        <w:trPr>
          <w:trHeight w:val="495"/>
        </w:trPr>
        <w:tc>
          <w:tcPr>
            <w:tcW w:w="1280" w:type="pct"/>
            <w:shd w:val="clear" w:color="auto" w:fill="auto"/>
            <w:vAlign w:val="center"/>
            <w:hideMark/>
          </w:tcPr>
          <w:p w14:paraId="02C1F2D6" w14:textId="77777777" w:rsidR="004B31E8" w:rsidRPr="007E5D6F" w:rsidRDefault="004B31E8" w:rsidP="004B31E8">
            <w:pPr>
              <w:pStyle w:val="myTable"/>
              <w:rPr>
                <w:color w:val="000000" w:themeColor="text1"/>
              </w:rPr>
            </w:pPr>
            <w:r w:rsidRPr="007E5D6F">
              <w:rPr>
                <w:rFonts w:hint="eastAsia"/>
                <w:color w:val="000000" w:themeColor="text1"/>
              </w:rPr>
              <w:t>临沂大学</w:t>
            </w:r>
          </w:p>
        </w:tc>
        <w:tc>
          <w:tcPr>
            <w:tcW w:w="2220" w:type="pct"/>
            <w:shd w:val="clear" w:color="auto" w:fill="auto"/>
            <w:noWrap/>
            <w:vAlign w:val="center"/>
          </w:tcPr>
          <w:p w14:paraId="658DB270" w14:textId="77777777" w:rsidR="004B31E8" w:rsidRPr="007E5D6F" w:rsidRDefault="004B31E8" w:rsidP="004B31E8">
            <w:pPr>
              <w:pStyle w:val="myTable"/>
              <w:rPr>
                <w:color w:val="000000" w:themeColor="text1"/>
              </w:rPr>
            </w:pPr>
            <w:r w:rsidRPr="007E5D6F">
              <w:rPr>
                <w:color w:val="000000" w:themeColor="text1"/>
              </w:rPr>
              <w:t>http://zhaosheng.lyu.edu.cn</w:t>
            </w:r>
          </w:p>
        </w:tc>
        <w:tc>
          <w:tcPr>
            <w:tcW w:w="1500" w:type="pct"/>
            <w:vAlign w:val="center"/>
          </w:tcPr>
          <w:p w14:paraId="08036376" w14:textId="77777777" w:rsidR="004B31E8" w:rsidRPr="007E5D6F" w:rsidRDefault="004B31E8" w:rsidP="005C1EE7">
            <w:pPr>
              <w:pStyle w:val="myTable"/>
              <w:ind w:firstLineChars="150" w:firstLine="360"/>
              <w:jc w:val="left"/>
              <w:rPr>
                <w:color w:val="000000" w:themeColor="text1"/>
              </w:rPr>
            </w:pPr>
            <w:r w:rsidRPr="007E5D6F">
              <w:rPr>
                <w:color w:val="000000" w:themeColor="text1"/>
              </w:rPr>
              <w:t>0539-7258777</w:t>
            </w:r>
          </w:p>
        </w:tc>
      </w:tr>
      <w:tr w:rsidR="007E5D6F" w:rsidRPr="007E5D6F" w14:paraId="7C7D31A2" w14:textId="77777777" w:rsidTr="004B31E8">
        <w:trPr>
          <w:trHeight w:val="495"/>
        </w:trPr>
        <w:tc>
          <w:tcPr>
            <w:tcW w:w="1280" w:type="pct"/>
            <w:shd w:val="clear" w:color="auto" w:fill="auto"/>
            <w:vAlign w:val="center"/>
            <w:hideMark/>
          </w:tcPr>
          <w:p w14:paraId="1F4158B6" w14:textId="77777777" w:rsidR="004B31E8" w:rsidRPr="007E5D6F" w:rsidRDefault="004B31E8" w:rsidP="004B31E8">
            <w:pPr>
              <w:pStyle w:val="myTable"/>
              <w:rPr>
                <w:color w:val="000000" w:themeColor="text1"/>
              </w:rPr>
            </w:pPr>
            <w:r w:rsidRPr="007E5D6F">
              <w:rPr>
                <w:rFonts w:hint="eastAsia"/>
                <w:color w:val="000000" w:themeColor="text1"/>
              </w:rPr>
              <w:t>泰山学院</w:t>
            </w:r>
          </w:p>
        </w:tc>
        <w:tc>
          <w:tcPr>
            <w:tcW w:w="2220" w:type="pct"/>
            <w:shd w:val="clear" w:color="auto" w:fill="auto"/>
            <w:noWrap/>
            <w:vAlign w:val="center"/>
          </w:tcPr>
          <w:p w14:paraId="28F50CB8" w14:textId="77777777" w:rsidR="004B31E8" w:rsidRPr="007E5D6F" w:rsidRDefault="004B31E8" w:rsidP="004B31E8">
            <w:pPr>
              <w:pStyle w:val="myTable"/>
              <w:rPr>
                <w:color w:val="000000" w:themeColor="text1"/>
              </w:rPr>
            </w:pPr>
            <w:r w:rsidRPr="007E5D6F">
              <w:rPr>
                <w:color w:val="000000" w:themeColor="text1"/>
              </w:rPr>
              <w:t>http://zhaosheng.tsu.edu.cn</w:t>
            </w:r>
          </w:p>
        </w:tc>
        <w:tc>
          <w:tcPr>
            <w:tcW w:w="1500" w:type="pct"/>
            <w:vAlign w:val="center"/>
          </w:tcPr>
          <w:p w14:paraId="5BF5B713" w14:textId="77777777" w:rsidR="004B31E8" w:rsidRPr="007E5D6F" w:rsidRDefault="004B31E8" w:rsidP="005C1EE7">
            <w:pPr>
              <w:pStyle w:val="myTable"/>
              <w:ind w:firstLineChars="150" w:firstLine="360"/>
              <w:jc w:val="left"/>
              <w:rPr>
                <w:color w:val="000000" w:themeColor="text1"/>
              </w:rPr>
            </w:pPr>
            <w:r w:rsidRPr="007E5D6F">
              <w:rPr>
                <w:color w:val="000000" w:themeColor="text1"/>
              </w:rPr>
              <w:t>0538-6715631</w:t>
            </w:r>
          </w:p>
        </w:tc>
      </w:tr>
      <w:tr w:rsidR="007E5D6F" w:rsidRPr="007E5D6F" w14:paraId="3BE6ABC9" w14:textId="77777777" w:rsidTr="004B31E8">
        <w:trPr>
          <w:trHeight w:val="495"/>
        </w:trPr>
        <w:tc>
          <w:tcPr>
            <w:tcW w:w="1280" w:type="pct"/>
            <w:shd w:val="clear" w:color="auto" w:fill="auto"/>
            <w:vAlign w:val="center"/>
            <w:hideMark/>
          </w:tcPr>
          <w:p w14:paraId="69E61CF8" w14:textId="77777777" w:rsidR="004B31E8" w:rsidRPr="007E5D6F" w:rsidRDefault="004B31E8" w:rsidP="004B31E8">
            <w:pPr>
              <w:pStyle w:val="myTable"/>
              <w:rPr>
                <w:color w:val="000000" w:themeColor="text1"/>
              </w:rPr>
            </w:pPr>
            <w:r w:rsidRPr="007E5D6F">
              <w:rPr>
                <w:rFonts w:hint="eastAsia"/>
                <w:color w:val="000000" w:themeColor="text1"/>
              </w:rPr>
              <w:t>菏泽学院</w:t>
            </w:r>
          </w:p>
        </w:tc>
        <w:tc>
          <w:tcPr>
            <w:tcW w:w="2220" w:type="pct"/>
            <w:shd w:val="clear" w:color="auto" w:fill="auto"/>
            <w:noWrap/>
            <w:vAlign w:val="center"/>
          </w:tcPr>
          <w:p w14:paraId="3BF23F85" w14:textId="77777777" w:rsidR="004B31E8" w:rsidRPr="007E5D6F" w:rsidRDefault="004B31E8" w:rsidP="004B31E8">
            <w:pPr>
              <w:pStyle w:val="myTable"/>
              <w:rPr>
                <w:color w:val="000000" w:themeColor="text1"/>
              </w:rPr>
            </w:pPr>
            <w:r w:rsidRPr="007E5D6F">
              <w:rPr>
                <w:color w:val="000000" w:themeColor="text1"/>
              </w:rPr>
              <w:t>http://zsjy.hezeu.edu.cn</w:t>
            </w:r>
          </w:p>
        </w:tc>
        <w:tc>
          <w:tcPr>
            <w:tcW w:w="1500" w:type="pct"/>
            <w:vAlign w:val="center"/>
          </w:tcPr>
          <w:p w14:paraId="577B9A98" w14:textId="77777777" w:rsidR="004B31E8" w:rsidRPr="007E5D6F" w:rsidRDefault="004B31E8" w:rsidP="005C1EE7">
            <w:pPr>
              <w:pStyle w:val="myTable"/>
              <w:ind w:firstLineChars="150" w:firstLine="360"/>
              <w:jc w:val="left"/>
              <w:rPr>
                <w:color w:val="000000" w:themeColor="text1"/>
              </w:rPr>
            </w:pPr>
            <w:r w:rsidRPr="007E5D6F">
              <w:rPr>
                <w:rFonts w:hint="eastAsia"/>
                <w:color w:val="000000" w:themeColor="text1"/>
                <w:shd w:val="clear" w:color="auto" w:fill="FFFFFF"/>
              </w:rPr>
              <w:t>0530-5668117</w:t>
            </w:r>
          </w:p>
        </w:tc>
      </w:tr>
      <w:tr w:rsidR="007E5D6F" w:rsidRPr="007E5D6F" w14:paraId="297306B7" w14:textId="77777777" w:rsidTr="004B31E8">
        <w:trPr>
          <w:trHeight w:val="495"/>
        </w:trPr>
        <w:tc>
          <w:tcPr>
            <w:tcW w:w="1280" w:type="pct"/>
            <w:shd w:val="clear" w:color="auto" w:fill="auto"/>
            <w:vAlign w:val="center"/>
            <w:hideMark/>
          </w:tcPr>
          <w:p w14:paraId="1B590D72" w14:textId="77777777" w:rsidR="004B31E8" w:rsidRPr="007E5D6F" w:rsidRDefault="004B31E8" w:rsidP="004B31E8">
            <w:pPr>
              <w:pStyle w:val="myTable"/>
              <w:rPr>
                <w:color w:val="000000" w:themeColor="text1"/>
              </w:rPr>
            </w:pPr>
            <w:r w:rsidRPr="007E5D6F">
              <w:rPr>
                <w:rFonts w:hint="eastAsia"/>
                <w:color w:val="000000" w:themeColor="text1"/>
              </w:rPr>
              <w:t>郑州大学</w:t>
            </w:r>
          </w:p>
        </w:tc>
        <w:tc>
          <w:tcPr>
            <w:tcW w:w="2220" w:type="pct"/>
            <w:shd w:val="clear" w:color="auto" w:fill="auto"/>
            <w:noWrap/>
            <w:vAlign w:val="center"/>
          </w:tcPr>
          <w:p w14:paraId="42659692" w14:textId="77777777" w:rsidR="004B31E8" w:rsidRPr="007E5D6F" w:rsidRDefault="004B31E8" w:rsidP="004B31E8">
            <w:pPr>
              <w:pStyle w:val="myTable"/>
              <w:rPr>
                <w:color w:val="000000" w:themeColor="text1"/>
              </w:rPr>
            </w:pPr>
            <w:r w:rsidRPr="007E5D6F">
              <w:rPr>
                <w:color w:val="000000" w:themeColor="text1"/>
              </w:rPr>
              <w:t>http://ao.zzu.edu.cn</w:t>
            </w:r>
          </w:p>
        </w:tc>
        <w:tc>
          <w:tcPr>
            <w:tcW w:w="1500" w:type="pct"/>
            <w:vAlign w:val="center"/>
          </w:tcPr>
          <w:p w14:paraId="4E4E35CE" w14:textId="77777777" w:rsidR="004B31E8" w:rsidRPr="007E5D6F" w:rsidRDefault="004B31E8" w:rsidP="005C1EE7">
            <w:pPr>
              <w:pStyle w:val="myTable"/>
              <w:ind w:firstLineChars="150" w:firstLine="360"/>
              <w:jc w:val="left"/>
              <w:rPr>
                <w:color w:val="000000" w:themeColor="text1"/>
              </w:rPr>
            </w:pPr>
            <w:r w:rsidRPr="007E5D6F">
              <w:rPr>
                <w:color w:val="000000" w:themeColor="text1"/>
              </w:rPr>
              <w:t>0371-67781182</w:t>
            </w:r>
          </w:p>
        </w:tc>
      </w:tr>
      <w:tr w:rsidR="007E5D6F" w:rsidRPr="007E5D6F" w14:paraId="7F192223" w14:textId="77777777" w:rsidTr="004B31E8">
        <w:trPr>
          <w:trHeight w:val="495"/>
        </w:trPr>
        <w:tc>
          <w:tcPr>
            <w:tcW w:w="1280" w:type="pct"/>
            <w:shd w:val="clear" w:color="auto" w:fill="auto"/>
            <w:vAlign w:val="center"/>
            <w:hideMark/>
          </w:tcPr>
          <w:p w14:paraId="3CD55D04" w14:textId="77777777" w:rsidR="004B31E8" w:rsidRPr="007E5D6F" w:rsidRDefault="004B31E8" w:rsidP="004B31E8">
            <w:pPr>
              <w:pStyle w:val="myTable"/>
              <w:rPr>
                <w:color w:val="000000" w:themeColor="text1"/>
              </w:rPr>
            </w:pPr>
            <w:r w:rsidRPr="007E5D6F">
              <w:rPr>
                <w:rFonts w:hint="eastAsia"/>
                <w:color w:val="000000" w:themeColor="text1"/>
              </w:rPr>
              <w:t>咸阳师范学院</w:t>
            </w:r>
          </w:p>
        </w:tc>
        <w:tc>
          <w:tcPr>
            <w:tcW w:w="2220" w:type="pct"/>
            <w:shd w:val="clear" w:color="auto" w:fill="auto"/>
            <w:noWrap/>
            <w:vAlign w:val="center"/>
          </w:tcPr>
          <w:p w14:paraId="605E47AE" w14:textId="77777777" w:rsidR="004B31E8" w:rsidRPr="007E5D6F" w:rsidRDefault="004B31E8" w:rsidP="004B31E8">
            <w:pPr>
              <w:pStyle w:val="myTable"/>
              <w:rPr>
                <w:color w:val="000000" w:themeColor="text1"/>
              </w:rPr>
            </w:pPr>
            <w:r w:rsidRPr="007E5D6F">
              <w:rPr>
                <w:color w:val="000000" w:themeColor="text1"/>
              </w:rPr>
              <w:t>http://zsb.xync.edu.cn/</w:t>
            </w:r>
          </w:p>
        </w:tc>
        <w:tc>
          <w:tcPr>
            <w:tcW w:w="1500" w:type="pct"/>
            <w:vAlign w:val="center"/>
          </w:tcPr>
          <w:p w14:paraId="1BF0C743" w14:textId="77777777" w:rsidR="004B31E8" w:rsidRPr="007E5D6F" w:rsidRDefault="004B31E8" w:rsidP="005C1EE7">
            <w:pPr>
              <w:pStyle w:val="myTable"/>
              <w:ind w:firstLineChars="150" w:firstLine="360"/>
              <w:jc w:val="left"/>
              <w:rPr>
                <w:color w:val="000000" w:themeColor="text1"/>
              </w:rPr>
            </w:pPr>
            <w:r w:rsidRPr="007E5D6F">
              <w:rPr>
                <w:color w:val="000000" w:themeColor="text1"/>
              </w:rPr>
              <w:t>029-33720888</w:t>
            </w:r>
          </w:p>
        </w:tc>
      </w:tr>
      <w:tr w:rsidR="007E5D6F" w:rsidRPr="007E5D6F" w14:paraId="514D0A0D" w14:textId="77777777" w:rsidTr="004B31E8">
        <w:trPr>
          <w:trHeight w:val="495"/>
        </w:trPr>
        <w:tc>
          <w:tcPr>
            <w:tcW w:w="1280" w:type="pct"/>
            <w:shd w:val="clear" w:color="auto" w:fill="auto"/>
            <w:vAlign w:val="center"/>
            <w:hideMark/>
          </w:tcPr>
          <w:p w14:paraId="023F9FE4" w14:textId="77777777" w:rsidR="004B31E8" w:rsidRPr="007E5D6F" w:rsidRDefault="004B31E8" w:rsidP="004B31E8">
            <w:pPr>
              <w:pStyle w:val="myTable"/>
              <w:rPr>
                <w:color w:val="000000" w:themeColor="text1"/>
              </w:rPr>
            </w:pPr>
            <w:r w:rsidRPr="007E5D6F">
              <w:rPr>
                <w:rFonts w:hint="eastAsia"/>
                <w:color w:val="000000" w:themeColor="text1"/>
              </w:rPr>
              <w:t>西北师范大学</w:t>
            </w:r>
          </w:p>
        </w:tc>
        <w:tc>
          <w:tcPr>
            <w:tcW w:w="2220" w:type="pct"/>
            <w:shd w:val="clear" w:color="auto" w:fill="auto"/>
            <w:noWrap/>
            <w:vAlign w:val="center"/>
          </w:tcPr>
          <w:p w14:paraId="5DE59504" w14:textId="77777777" w:rsidR="004B31E8" w:rsidRPr="007E5D6F" w:rsidRDefault="004B31E8" w:rsidP="004B31E8">
            <w:pPr>
              <w:pStyle w:val="myTable"/>
              <w:rPr>
                <w:color w:val="000000" w:themeColor="text1"/>
              </w:rPr>
            </w:pPr>
            <w:r w:rsidRPr="007E5D6F">
              <w:rPr>
                <w:color w:val="000000" w:themeColor="text1"/>
              </w:rPr>
              <w:t>https://zsb.nwnu.edu.cn</w:t>
            </w:r>
          </w:p>
        </w:tc>
        <w:tc>
          <w:tcPr>
            <w:tcW w:w="1500" w:type="pct"/>
            <w:vAlign w:val="center"/>
          </w:tcPr>
          <w:p w14:paraId="4B929438" w14:textId="77777777" w:rsidR="004B31E8" w:rsidRPr="007E5D6F" w:rsidRDefault="004B31E8" w:rsidP="005C1EE7">
            <w:pPr>
              <w:pStyle w:val="myTable"/>
              <w:ind w:firstLineChars="150" w:firstLine="360"/>
              <w:jc w:val="left"/>
              <w:rPr>
                <w:color w:val="000000" w:themeColor="text1"/>
              </w:rPr>
            </w:pPr>
            <w:r w:rsidRPr="007E5D6F">
              <w:rPr>
                <w:color w:val="000000" w:themeColor="text1"/>
              </w:rPr>
              <w:t>0931-7971922</w:t>
            </w:r>
          </w:p>
        </w:tc>
      </w:tr>
      <w:tr w:rsidR="007E5D6F" w:rsidRPr="007E5D6F" w14:paraId="796C55CF" w14:textId="77777777" w:rsidTr="004B31E8">
        <w:trPr>
          <w:trHeight w:val="495"/>
        </w:trPr>
        <w:tc>
          <w:tcPr>
            <w:tcW w:w="1280" w:type="pct"/>
            <w:shd w:val="clear" w:color="auto" w:fill="auto"/>
            <w:vAlign w:val="center"/>
            <w:hideMark/>
          </w:tcPr>
          <w:p w14:paraId="1387692B" w14:textId="000F7DD3" w:rsidR="004B31E8" w:rsidRPr="007E5D6F" w:rsidRDefault="004B31E8" w:rsidP="00544C47">
            <w:pPr>
              <w:pStyle w:val="myTable"/>
              <w:rPr>
                <w:color w:val="000000" w:themeColor="text1"/>
              </w:rPr>
            </w:pPr>
            <w:r w:rsidRPr="007E5D6F">
              <w:rPr>
                <w:rFonts w:hint="eastAsia"/>
                <w:color w:val="000000" w:themeColor="text1"/>
              </w:rPr>
              <w:t>山西师范大学现代文理学院</w:t>
            </w:r>
          </w:p>
        </w:tc>
        <w:tc>
          <w:tcPr>
            <w:tcW w:w="2220" w:type="pct"/>
            <w:shd w:val="clear" w:color="auto" w:fill="auto"/>
            <w:noWrap/>
            <w:vAlign w:val="center"/>
          </w:tcPr>
          <w:p w14:paraId="4CDA654C" w14:textId="77777777" w:rsidR="004B31E8" w:rsidRPr="007E5D6F" w:rsidRDefault="004B31E8" w:rsidP="004B31E8">
            <w:pPr>
              <w:pStyle w:val="myTable"/>
              <w:rPr>
                <w:color w:val="000000" w:themeColor="text1"/>
              </w:rPr>
            </w:pPr>
            <w:r w:rsidRPr="007E5D6F">
              <w:rPr>
                <w:color w:val="000000" w:themeColor="text1"/>
                <w:shd w:val="clear" w:color="auto" w:fill="FFFFFF"/>
              </w:rPr>
              <w:t>http://www.xdwl-sxnu.cn/</w:t>
            </w:r>
          </w:p>
        </w:tc>
        <w:tc>
          <w:tcPr>
            <w:tcW w:w="1500" w:type="pct"/>
            <w:vAlign w:val="center"/>
          </w:tcPr>
          <w:p w14:paraId="716CE3CE" w14:textId="77777777" w:rsidR="004B31E8" w:rsidRPr="007E5D6F" w:rsidRDefault="004B31E8" w:rsidP="005C1EE7">
            <w:pPr>
              <w:pStyle w:val="myTable"/>
              <w:ind w:firstLineChars="150" w:firstLine="360"/>
              <w:jc w:val="left"/>
              <w:rPr>
                <w:color w:val="000000" w:themeColor="text1"/>
              </w:rPr>
            </w:pPr>
            <w:r w:rsidRPr="007E5D6F">
              <w:rPr>
                <w:rFonts w:hint="eastAsia"/>
                <w:color w:val="000000" w:themeColor="text1"/>
                <w:shd w:val="clear" w:color="auto" w:fill="FFFFFF"/>
              </w:rPr>
              <w:t>0357-2051067</w:t>
            </w:r>
          </w:p>
        </w:tc>
      </w:tr>
      <w:tr w:rsidR="007E5D6F" w:rsidRPr="007E5D6F" w14:paraId="690876A5" w14:textId="77777777" w:rsidTr="004B31E8">
        <w:trPr>
          <w:trHeight w:val="495"/>
        </w:trPr>
        <w:tc>
          <w:tcPr>
            <w:tcW w:w="1280" w:type="pct"/>
            <w:shd w:val="clear" w:color="auto" w:fill="auto"/>
            <w:vAlign w:val="center"/>
            <w:hideMark/>
          </w:tcPr>
          <w:p w14:paraId="4C24EFB1" w14:textId="77777777" w:rsidR="004B31E8" w:rsidRPr="007E5D6F" w:rsidRDefault="004B31E8" w:rsidP="004B31E8">
            <w:pPr>
              <w:pStyle w:val="myTable"/>
              <w:rPr>
                <w:color w:val="000000" w:themeColor="text1"/>
              </w:rPr>
            </w:pPr>
            <w:r w:rsidRPr="007E5D6F">
              <w:rPr>
                <w:rFonts w:hint="eastAsia"/>
                <w:color w:val="000000" w:themeColor="text1"/>
              </w:rPr>
              <w:t>齐鲁理工学院</w:t>
            </w:r>
          </w:p>
        </w:tc>
        <w:tc>
          <w:tcPr>
            <w:tcW w:w="2220" w:type="pct"/>
            <w:shd w:val="clear" w:color="auto" w:fill="auto"/>
            <w:noWrap/>
            <w:vAlign w:val="center"/>
          </w:tcPr>
          <w:p w14:paraId="400C3F21" w14:textId="77777777" w:rsidR="004B31E8" w:rsidRPr="007E5D6F" w:rsidRDefault="004B31E8" w:rsidP="004B31E8">
            <w:pPr>
              <w:pStyle w:val="myTable"/>
              <w:rPr>
                <w:color w:val="000000" w:themeColor="text1"/>
              </w:rPr>
            </w:pPr>
            <w:r w:rsidRPr="007E5D6F">
              <w:rPr>
                <w:color w:val="000000" w:themeColor="text1"/>
              </w:rPr>
              <w:t>http://www.qlit.edu.cn/zsw/</w:t>
            </w:r>
          </w:p>
        </w:tc>
        <w:tc>
          <w:tcPr>
            <w:tcW w:w="1500" w:type="pct"/>
            <w:vAlign w:val="center"/>
          </w:tcPr>
          <w:p w14:paraId="30DEA90F" w14:textId="77777777" w:rsidR="004B31E8" w:rsidRPr="007E5D6F" w:rsidRDefault="004B31E8" w:rsidP="00A227D8">
            <w:pPr>
              <w:pStyle w:val="myTable"/>
              <w:ind w:firstLineChars="150" w:firstLine="360"/>
              <w:jc w:val="left"/>
              <w:rPr>
                <w:color w:val="000000" w:themeColor="text1"/>
              </w:rPr>
            </w:pPr>
            <w:r w:rsidRPr="007E5D6F">
              <w:rPr>
                <w:color w:val="000000" w:themeColor="text1"/>
              </w:rPr>
              <w:t>0531-61330666</w:t>
            </w:r>
          </w:p>
        </w:tc>
      </w:tr>
    </w:tbl>
    <w:p w14:paraId="04BC7BC0" w14:textId="77777777" w:rsidR="004B31E8" w:rsidRPr="007E5D6F" w:rsidRDefault="004B31E8" w:rsidP="004B31E8">
      <w:pPr>
        <w:widowControl/>
        <w:spacing w:line="560" w:lineRule="exact"/>
        <w:ind w:firstLineChars="200" w:firstLine="640"/>
        <w:rPr>
          <w:rFonts w:ascii="楷体" w:eastAsia="楷体" w:hAnsi="楷体"/>
          <w:color w:val="000000" w:themeColor="text1"/>
          <w:sz w:val="32"/>
          <w:szCs w:val="32"/>
        </w:rPr>
      </w:pPr>
    </w:p>
    <w:p w14:paraId="4DE42621" w14:textId="77777777" w:rsidR="004B31E8" w:rsidRPr="007E5D6F" w:rsidRDefault="004B31E8" w:rsidP="004B31E8">
      <w:pPr>
        <w:widowControl/>
        <w:jc w:val="left"/>
        <w:rPr>
          <w:rFonts w:ascii="仿宋" w:eastAsia="仿宋" w:hAnsi="仿宋"/>
          <w:color w:val="000000" w:themeColor="text1"/>
          <w:sz w:val="32"/>
          <w:szCs w:val="32"/>
        </w:rPr>
      </w:pPr>
      <w:r w:rsidRPr="007E5D6F">
        <w:rPr>
          <w:rFonts w:ascii="仿宋" w:eastAsia="仿宋" w:hAnsi="仿宋" w:hint="eastAsia"/>
          <w:color w:val="000000" w:themeColor="text1"/>
          <w:sz w:val="32"/>
          <w:szCs w:val="32"/>
        </w:rPr>
        <w:t xml:space="preserve"> </w:t>
      </w:r>
    </w:p>
    <w:p w14:paraId="67F18DD2" w14:textId="77777777" w:rsidR="004B31E8" w:rsidRPr="007E5D6F" w:rsidRDefault="004B31E8" w:rsidP="004B31E8">
      <w:pPr>
        <w:pStyle w:val="myC2C"/>
        <w:rPr>
          <w:color w:val="000000" w:themeColor="text1"/>
        </w:rPr>
      </w:pPr>
    </w:p>
    <w:sectPr w:rsidR="004B31E8" w:rsidRPr="007E5D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1945F" w14:textId="77777777" w:rsidR="005013DF" w:rsidRDefault="005013DF" w:rsidP="004B31E8">
      <w:r>
        <w:separator/>
      </w:r>
    </w:p>
  </w:endnote>
  <w:endnote w:type="continuationSeparator" w:id="0">
    <w:p w14:paraId="223639E7" w14:textId="77777777" w:rsidR="005013DF" w:rsidRDefault="005013DF" w:rsidP="004B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embedRegular r:id="rId1" w:subsetted="1" w:fontKey="{3EBAC050-2624-49FD-8BC4-97FBBF4B8839}"/>
  </w:font>
  <w:font w:name="方正小标宋_GBK">
    <w:panose1 w:val="03000509000000000000"/>
    <w:charset w:val="86"/>
    <w:family w:val="script"/>
    <w:pitch w:val="fixed"/>
    <w:sig w:usb0="00000001" w:usb1="080E0000" w:usb2="00000010" w:usb3="00000000" w:csb0="00040000" w:csb1="00000000"/>
    <w:embedRegular r:id="rId2" w:subsetted="1" w:fontKey="{B586A9E7-D4D1-4C74-A0F3-8EAABD0878C1}"/>
  </w:font>
  <w:font w:name="Timer New Roman">
    <w:altName w:val="Cambria"/>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3" w:subsetted="1" w:fontKey="{939D8DAC-AED6-43C1-9ED1-836CED0E8457}"/>
  </w:font>
  <w:font w:name="等线">
    <w:altName w:val="DengXian"/>
    <w:panose1 w:val="02010600030101010101"/>
    <w:charset w:val="86"/>
    <w:family w:val="auto"/>
    <w:pitch w:val="variable"/>
    <w:sig w:usb0="A00002BF" w:usb1="38CF7CFA" w:usb2="00000016" w:usb3="00000000" w:csb0="0004000F" w:csb1="00000000"/>
    <w:embedRegular r:id="rId4" w:subsetted="1" w:fontKey="{92557795-6D47-4F26-B69C-9C695DAA7C1F}"/>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78E5D" w14:textId="77777777" w:rsidR="004B31E8" w:rsidRDefault="004B31E8">
    <w:pPr>
      <w:pStyle w:val="ab"/>
      <w:jc w:val="center"/>
    </w:pPr>
    <w:r>
      <w:fldChar w:fldCharType="begin"/>
    </w:r>
    <w:r>
      <w:instrText>PAGE   \* MERGEFORMAT</w:instrText>
    </w:r>
    <w:r>
      <w:fldChar w:fldCharType="separate"/>
    </w:r>
    <w:r>
      <w:rPr>
        <w:lang w:val="zh-CN"/>
      </w:rPr>
      <w:t>2</w:t>
    </w:r>
    <w:r>
      <w:fldChar w:fldCharType="end"/>
    </w:r>
  </w:p>
  <w:p w14:paraId="053D5F7A" w14:textId="77777777" w:rsidR="004B31E8" w:rsidRDefault="004B31E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D3A3A" w14:textId="77777777" w:rsidR="005013DF" w:rsidRDefault="005013DF" w:rsidP="004B31E8">
      <w:r>
        <w:separator/>
      </w:r>
    </w:p>
  </w:footnote>
  <w:footnote w:type="continuationSeparator" w:id="0">
    <w:p w14:paraId="23BFE6B6" w14:textId="77777777" w:rsidR="005013DF" w:rsidRDefault="005013DF" w:rsidP="004B3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0A"/>
    <w:rsid w:val="00001B81"/>
    <w:rsid w:val="00002E0D"/>
    <w:rsid w:val="0004453D"/>
    <w:rsid w:val="00061AF3"/>
    <w:rsid w:val="00065B2F"/>
    <w:rsid w:val="000E66F7"/>
    <w:rsid w:val="00137994"/>
    <w:rsid w:val="00146C11"/>
    <w:rsid w:val="001B42AC"/>
    <w:rsid w:val="001C3AFC"/>
    <w:rsid w:val="001D5CBB"/>
    <w:rsid w:val="001F790A"/>
    <w:rsid w:val="001F7C83"/>
    <w:rsid w:val="00284C9D"/>
    <w:rsid w:val="003734B5"/>
    <w:rsid w:val="003B1C48"/>
    <w:rsid w:val="003D31B8"/>
    <w:rsid w:val="003F2177"/>
    <w:rsid w:val="003F6FE9"/>
    <w:rsid w:val="00406B55"/>
    <w:rsid w:val="00407744"/>
    <w:rsid w:val="00454325"/>
    <w:rsid w:val="004725A9"/>
    <w:rsid w:val="004B31E8"/>
    <w:rsid w:val="005013DF"/>
    <w:rsid w:val="00507502"/>
    <w:rsid w:val="005101E8"/>
    <w:rsid w:val="005164D5"/>
    <w:rsid w:val="00544C47"/>
    <w:rsid w:val="00550259"/>
    <w:rsid w:val="0058355A"/>
    <w:rsid w:val="005B5C7E"/>
    <w:rsid w:val="005C1EE7"/>
    <w:rsid w:val="005C633E"/>
    <w:rsid w:val="005E344B"/>
    <w:rsid w:val="00604949"/>
    <w:rsid w:val="00640140"/>
    <w:rsid w:val="006B1F95"/>
    <w:rsid w:val="006F4EC2"/>
    <w:rsid w:val="007E5D6F"/>
    <w:rsid w:val="00874C8F"/>
    <w:rsid w:val="009D24A5"/>
    <w:rsid w:val="00A13EF0"/>
    <w:rsid w:val="00A227D8"/>
    <w:rsid w:val="00AC6C87"/>
    <w:rsid w:val="00AD778E"/>
    <w:rsid w:val="00B0654B"/>
    <w:rsid w:val="00B429FA"/>
    <w:rsid w:val="00CA1EE9"/>
    <w:rsid w:val="00CD5BE1"/>
    <w:rsid w:val="00DA2445"/>
    <w:rsid w:val="00E41342"/>
    <w:rsid w:val="00E6366F"/>
    <w:rsid w:val="00E65990"/>
    <w:rsid w:val="00E959AB"/>
    <w:rsid w:val="00F07046"/>
    <w:rsid w:val="00F503B1"/>
    <w:rsid w:val="00F57543"/>
    <w:rsid w:val="00F5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F4059"/>
  <w15:chartTrackingRefBased/>
  <w15:docId w15:val="{2C4F14FA-3536-4E3C-ABB5-FEFE4F2A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华文仿宋" w:hAnsi="Times New Roman" w:cstheme="minorBidi"/>
        <w:kern w:val="2"/>
        <w:sz w:val="36"/>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406B55"/>
    <w:pPr>
      <w:spacing w:line="360" w:lineRule="auto"/>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06B55"/>
    <w:rPr>
      <w:rFonts w:eastAsia="黑体"/>
      <w:b/>
      <w:bCs/>
      <w:kern w:val="44"/>
      <w:sz w:val="32"/>
      <w:szCs w:val="44"/>
    </w:rPr>
  </w:style>
  <w:style w:type="paragraph" w:customStyle="1" w:styleId="a3">
    <w:name w:val="文件号"/>
    <w:basedOn w:val="a"/>
    <w:link w:val="a4"/>
    <w:qFormat/>
    <w:rsid w:val="00550259"/>
    <w:rPr>
      <w:rFonts w:ascii="微软雅黑" w:eastAsia="方正仿宋_GBK" w:hAnsi="微软雅黑" w:cs="微软雅黑"/>
      <w:kern w:val="0"/>
      <w:sz w:val="20"/>
      <w:szCs w:val="20"/>
    </w:rPr>
  </w:style>
  <w:style w:type="character" w:customStyle="1" w:styleId="a4">
    <w:name w:val="文件号 字符"/>
    <w:basedOn w:val="a0"/>
    <w:link w:val="a3"/>
    <w:rsid w:val="00550259"/>
    <w:rPr>
      <w:rFonts w:ascii="微软雅黑" w:eastAsia="方正仿宋_GBK" w:hAnsi="微软雅黑" w:cs="微软雅黑"/>
      <w:kern w:val="0"/>
      <w:sz w:val="20"/>
      <w:szCs w:val="20"/>
    </w:rPr>
  </w:style>
  <w:style w:type="paragraph" w:customStyle="1" w:styleId="a5">
    <w:name w:val="一级标题"/>
    <w:basedOn w:val="1"/>
    <w:link w:val="a6"/>
    <w:qFormat/>
    <w:rsid w:val="00550259"/>
    <w:pPr>
      <w:spacing w:line="560" w:lineRule="exact"/>
      <w:ind w:firstLineChars="200" w:firstLine="200"/>
      <w:jc w:val="left"/>
    </w:pPr>
    <w:rPr>
      <w:rFonts w:cs="黑体"/>
      <w:szCs w:val="32"/>
    </w:rPr>
  </w:style>
  <w:style w:type="character" w:customStyle="1" w:styleId="a6">
    <w:name w:val="一级标题 字符"/>
    <w:basedOn w:val="10"/>
    <w:link w:val="a5"/>
    <w:rsid w:val="00550259"/>
    <w:rPr>
      <w:rFonts w:ascii="微软雅黑" w:eastAsia="方正小标宋_GBK" w:hAnsi="微软雅黑" w:cs="黑体"/>
      <w:b/>
      <w:bCs/>
      <w:kern w:val="44"/>
      <w:sz w:val="32"/>
      <w:szCs w:val="32"/>
    </w:rPr>
  </w:style>
  <w:style w:type="paragraph" w:customStyle="1" w:styleId="my">
    <w:name w:val="my二级标题"/>
    <w:basedOn w:val="1"/>
    <w:link w:val="my0"/>
    <w:qFormat/>
    <w:rsid w:val="00550259"/>
    <w:pPr>
      <w:spacing w:line="560" w:lineRule="exact"/>
      <w:ind w:firstLineChars="200" w:firstLine="200"/>
      <w:jc w:val="left"/>
    </w:pPr>
    <w:rPr>
      <w:rFonts w:cs="黑体"/>
      <w:szCs w:val="32"/>
    </w:rPr>
  </w:style>
  <w:style w:type="character" w:customStyle="1" w:styleId="my0">
    <w:name w:val="my二级标题 字符"/>
    <w:basedOn w:val="10"/>
    <w:link w:val="my"/>
    <w:rsid w:val="00550259"/>
    <w:rPr>
      <w:rFonts w:ascii="微软雅黑" w:eastAsia="方正小标宋_GBK" w:hAnsi="微软雅黑" w:cs="黑体"/>
      <w:b/>
      <w:bCs/>
      <w:kern w:val="44"/>
      <w:sz w:val="32"/>
      <w:szCs w:val="32"/>
    </w:rPr>
  </w:style>
  <w:style w:type="paragraph" w:customStyle="1" w:styleId="my1">
    <w:name w:val="my文件号"/>
    <w:basedOn w:val="a"/>
    <w:link w:val="my2"/>
    <w:qFormat/>
    <w:rsid w:val="00550259"/>
    <w:pPr>
      <w:spacing w:afterLines="50" w:after="50"/>
      <w:jc w:val="center"/>
    </w:pPr>
    <w:rPr>
      <w:rFonts w:ascii="微软雅黑" w:eastAsia="方正仿宋_GBK" w:hAnsi="微软雅黑" w:cs="微软雅黑"/>
      <w:kern w:val="0"/>
      <w:sz w:val="28"/>
      <w:szCs w:val="20"/>
    </w:rPr>
  </w:style>
  <w:style w:type="character" w:customStyle="1" w:styleId="my2">
    <w:name w:val="my文件号 字符"/>
    <w:basedOn w:val="a0"/>
    <w:link w:val="my1"/>
    <w:rsid w:val="00550259"/>
    <w:rPr>
      <w:rFonts w:ascii="微软雅黑" w:eastAsia="方正仿宋_GBK" w:hAnsi="微软雅黑" w:cs="微软雅黑"/>
      <w:kern w:val="0"/>
      <w:sz w:val="28"/>
      <w:szCs w:val="20"/>
    </w:rPr>
  </w:style>
  <w:style w:type="paragraph" w:customStyle="1" w:styleId="my3">
    <w:name w:val="my正文加粗"/>
    <w:basedOn w:val="a"/>
    <w:link w:val="my4"/>
    <w:qFormat/>
    <w:rsid w:val="005B5C7E"/>
    <w:rPr>
      <w:rFonts w:ascii="微软雅黑" w:eastAsia="方正仿宋_GBK" w:hAnsi="微软雅黑" w:cs="微软雅黑"/>
      <w:b/>
      <w:kern w:val="0"/>
      <w:sz w:val="32"/>
      <w:szCs w:val="20"/>
    </w:rPr>
  </w:style>
  <w:style w:type="character" w:customStyle="1" w:styleId="my4">
    <w:name w:val="my正文加粗 字符"/>
    <w:basedOn w:val="a0"/>
    <w:link w:val="my3"/>
    <w:rsid w:val="005B5C7E"/>
    <w:rPr>
      <w:rFonts w:ascii="微软雅黑" w:eastAsia="方正仿宋_GBK" w:hAnsi="微软雅黑" w:cs="微软雅黑"/>
      <w:b/>
      <w:kern w:val="0"/>
      <w:sz w:val="32"/>
      <w:szCs w:val="20"/>
    </w:rPr>
  </w:style>
  <w:style w:type="paragraph" w:customStyle="1" w:styleId="my5">
    <w:name w:val="my正文"/>
    <w:basedOn w:val="a"/>
    <w:link w:val="my6"/>
    <w:qFormat/>
    <w:rsid w:val="003F2177"/>
    <w:pPr>
      <w:spacing w:line="360" w:lineRule="auto"/>
    </w:pPr>
    <w:rPr>
      <w:rFonts w:eastAsia="方正仿宋_GBK"/>
      <w:sz w:val="32"/>
    </w:rPr>
  </w:style>
  <w:style w:type="character" w:customStyle="1" w:styleId="my6">
    <w:name w:val="my正文 字符"/>
    <w:basedOn w:val="a0"/>
    <w:link w:val="my5"/>
    <w:rsid w:val="003F2177"/>
    <w:rPr>
      <w:rFonts w:eastAsia="方正仿宋_GBK"/>
      <w:sz w:val="32"/>
    </w:rPr>
  </w:style>
  <w:style w:type="paragraph" w:customStyle="1" w:styleId="MyText1">
    <w:name w:val="MyText1"/>
    <w:basedOn w:val="a7"/>
    <w:link w:val="MyText10"/>
    <w:autoRedefine/>
    <w:qFormat/>
    <w:rsid w:val="006F4EC2"/>
    <w:pPr>
      <w:spacing w:after="0" w:line="480" w:lineRule="exact"/>
      <w:ind w:firstLineChars="200" w:firstLine="200"/>
    </w:pPr>
    <w:rPr>
      <w:rFonts w:ascii="Timer New Roman" w:eastAsia="方正仿宋_GBK" w:hAnsi="Timer New Roman"/>
      <w:kern w:val="44"/>
      <w:sz w:val="28"/>
      <w:szCs w:val="44"/>
    </w:rPr>
  </w:style>
  <w:style w:type="character" w:customStyle="1" w:styleId="MyText10">
    <w:name w:val="MyText1 字符"/>
    <w:basedOn w:val="a0"/>
    <w:link w:val="MyText1"/>
    <w:rsid w:val="006F4EC2"/>
    <w:rPr>
      <w:rFonts w:ascii="Timer New Roman" w:eastAsia="方正仿宋_GBK" w:hAnsi="Timer New Roman"/>
      <w:kern w:val="44"/>
      <w:sz w:val="28"/>
      <w:szCs w:val="44"/>
    </w:rPr>
  </w:style>
  <w:style w:type="paragraph" w:styleId="a7">
    <w:name w:val="Body Text"/>
    <w:basedOn w:val="a"/>
    <w:link w:val="a8"/>
    <w:uiPriority w:val="99"/>
    <w:semiHidden/>
    <w:unhideWhenUsed/>
    <w:rsid w:val="004725A9"/>
    <w:pPr>
      <w:spacing w:after="120"/>
    </w:pPr>
  </w:style>
  <w:style w:type="character" w:customStyle="1" w:styleId="a8">
    <w:name w:val="正文文本 字符"/>
    <w:basedOn w:val="a0"/>
    <w:link w:val="a7"/>
    <w:uiPriority w:val="99"/>
    <w:semiHidden/>
    <w:rsid w:val="004725A9"/>
  </w:style>
  <w:style w:type="paragraph" w:customStyle="1" w:styleId="MyText2">
    <w:name w:val="MyText2"/>
    <w:basedOn w:val="MyText1"/>
    <w:link w:val="MyText20"/>
    <w:autoRedefine/>
    <w:qFormat/>
    <w:rsid w:val="0004453D"/>
  </w:style>
  <w:style w:type="character" w:customStyle="1" w:styleId="MyText20">
    <w:name w:val="MyText2 字符"/>
    <w:basedOn w:val="MyText10"/>
    <w:link w:val="MyText2"/>
    <w:rsid w:val="0004453D"/>
    <w:rPr>
      <w:rFonts w:ascii="Timer New Roman" w:eastAsia="方正仿宋_GBK" w:hAnsi="Timer New Roman"/>
      <w:kern w:val="44"/>
      <w:sz w:val="28"/>
      <w:szCs w:val="24"/>
    </w:rPr>
  </w:style>
  <w:style w:type="paragraph" w:customStyle="1" w:styleId="MyTable2">
    <w:name w:val="MyTable2"/>
    <w:basedOn w:val="a"/>
    <w:link w:val="MyTable20"/>
    <w:autoRedefine/>
    <w:qFormat/>
    <w:rsid w:val="009D24A5"/>
    <w:rPr>
      <w:rFonts w:eastAsia="宋体"/>
      <w:sz w:val="21"/>
    </w:rPr>
  </w:style>
  <w:style w:type="character" w:customStyle="1" w:styleId="MyTable20">
    <w:name w:val="MyTable2 字符"/>
    <w:basedOn w:val="a0"/>
    <w:link w:val="MyTable2"/>
    <w:rsid w:val="009D24A5"/>
    <w:rPr>
      <w:rFonts w:eastAsia="宋体"/>
      <w:sz w:val="21"/>
    </w:rPr>
  </w:style>
  <w:style w:type="paragraph" w:customStyle="1" w:styleId="MyTitleCenter">
    <w:name w:val="MyTitleCenter"/>
    <w:basedOn w:val="a"/>
    <w:next w:val="myC1"/>
    <w:link w:val="MyTitleCenter0"/>
    <w:qFormat/>
    <w:rsid w:val="00AD778E"/>
    <w:pPr>
      <w:keepNext/>
      <w:keepLines/>
      <w:spacing w:before="340" w:after="330" w:line="480" w:lineRule="exact"/>
      <w:jc w:val="center"/>
    </w:pPr>
    <w:rPr>
      <w:rFonts w:ascii="Timer New Roman" w:eastAsia="方正小标宋_GBK" w:hAnsi="Timer New Roman"/>
      <w:bCs/>
      <w:kern w:val="44"/>
      <w:sz w:val="44"/>
      <w:szCs w:val="44"/>
    </w:rPr>
  </w:style>
  <w:style w:type="character" w:customStyle="1" w:styleId="MyTitleCenter0">
    <w:name w:val="MyTitleCenter 字符"/>
    <w:basedOn w:val="a0"/>
    <w:link w:val="MyTitleCenter"/>
    <w:rsid w:val="00AD778E"/>
    <w:rPr>
      <w:rFonts w:ascii="Timer New Roman" w:eastAsia="方正小标宋_GBK" w:hAnsi="Timer New Roman"/>
      <w:bCs/>
      <w:kern w:val="44"/>
      <w:sz w:val="44"/>
      <w:szCs w:val="44"/>
    </w:rPr>
  </w:style>
  <w:style w:type="paragraph" w:customStyle="1" w:styleId="my7">
    <w:name w:val="my题目"/>
    <w:basedOn w:val="a5"/>
    <w:link w:val="my8"/>
    <w:qFormat/>
    <w:rsid w:val="006F4EC2"/>
    <w:pPr>
      <w:spacing w:line="360" w:lineRule="auto"/>
      <w:ind w:firstLineChars="0" w:firstLine="0"/>
      <w:jc w:val="center"/>
    </w:pPr>
  </w:style>
  <w:style w:type="character" w:customStyle="1" w:styleId="my8">
    <w:name w:val="my题目 字符"/>
    <w:basedOn w:val="a6"/>
    <w:link w:val="my7"/>
    <w:rsid w:val="006F4EC2"/>
    <w:rPr>
      <w:rFonts w:ascii="微软雅黑" w:eastAsia="方正小标宋_GBK" w:hAnsi="微软雅黑" w:cs="黑体"/>
      <w:b/>
      <w:bCs/>
      <w:kern w:val="44"/>
      <w:sz w:val="32"/>
      <w:szCs w:val="32"/>
    </w:rPr>
  </w:style>
  <w:style w:type="paragraph" w:customStyle="1" w:styleId="myT1">
    <w:name w:val="myT1"/>
    <w:basedOn w:val="a5"/>
    <w:next w:val="myC1"/>
    <w:link w:val="myT10"/>
    <w:autoRedefine/>
    <w:qFormat/>
    <w:rsid w:val="00001B81"/>
    <w:pPr>
      <w:ind w:firstLineChars="0" w:firstLine="0"/>
      <w:jc w:val="center"/>
      <w:outlineLvl w:val="1"/>
    </w:pPr>
    <w:rPr>
      <w:rFonts w:ascii="Timer New Roman" w:eastAsia="方正小标宋_GBK" w:hAnsi="Timer New Roman"/>
      <w:b w:val="0"/>
      <w:sz w:val="30"/>
    </w:rPr>
  </w:style>
  <w:style w:type="character" w:customStyle="1" w:styleId="myT10">
    <w:name w:val="myT1 字符"/>
    <w:basedOn w:val="a6"/>
    <w:link w:val="myT1"/>
    <w:rsid w:val="00001B81"/>
    <w:rPr>
      <w:rFonts w:ascii="Timer New Roman" w:eastAsia="方正小标宋_GBK" w:hAnsi="Timer New Roman" w:cs="黑体"/>
      <w:b w:val="0"/>
      <w:bCs/>
      <w:kern w:val="44"/>
      <w:sz w:val="30"/>
      <w:szCs w:val="32"/>
    </w:rPr>
  </w:style>
  <w:style w:type="paragraph" w:customStyle="1" w:styleId="myT2">
    <w:name w:val="myT2"/>
    <w:basedOn w:val="myT1"/>
    <w:next w:val="myC1"/>
    <w:link w:val="myT20"/>
    <w:qFormat/>
    <w:rsid w:val="003734B5"/>
    <w:pPr>
      <w:outlineLvl w:val="2"/>
    </w:pPr>
    <w:rPr>
      <w:rFonts w:ascii="微软雅黑" w:hAnsi="微软雅黑"/>
    </w:rPr>
  </w:style>
  <w:style w:type="character" w:customStyle="1" w:styleId="myT20">
    <w:name w:val="myT2 字符"/>
    <w:basedOn w:val="myT10"/>
    <w:link w:val="myT2"/>
    <w:rsid w:val="003734B5"/>
    <w:rPr>
      <w:rFonts w:ascii="微软雅黑" w:eastAsia="方正小标宋_GBK" w:hAnsi="微软雅黑" w:cs="黑体"/>
      <w:b w:val="0"/>
      <w:bCs/>
      <w:kern w:val="44"/>
      <w:sz w:val="28"/>
      <w:szCs w:val="32"/>
    </w:rPr>
  </w:style>
  <w:style w:type="paragraph" w:customStyle="1" w:styleId="myC1">
    <w:name w:val="myC1"/>
    <w:basedOn w:val="a"/>
    <w:link w:val="myC10"/>
    <w:qFormat/>
    <w:rsid w:val="00AD778E"/>
    <w:pPr>
      <w:spacing w:line="560" w:lineRule="exact"/>
      <w:ind w:firstLineChars="200" w:firstLine="200"/>
    </w:pPr>
    <w:rPr>
      <w:rFonts w:eastAsia="方正仿宋_GBK"/>
      <w:sz w:val="30"/>
    </w:rPr>
  </w:style>
  <w:style w:type="character" w:customStyle="1" w:styleId="myC10">
    <w:name w:val="myC1 字符"/>
    <w:basedOn w:val="a0"/>
    <w:link w:val="myC1"/>
    <w:rsid w:val="00AD778E"/>
    <w:rPr>
      <w:rFonts w:eastAsia="方正仿宋_GBK"/>
      <w:sz w:val="30"/>
    </w:rPr>
  </w:style>
  <w:style w:type="paragraph" w:customStyle="1" w:styleId="myC1B">
    <w:name w:val="myC1B"/>
    <w:basedOn w:val="myC1"/>
    <w:link w:val="myC1B0"/>
    <w:qFormat/>
    <w:rsid w:val="006F4EC2"/>
    <w:pPr>
      <w:ind w:firstLine="560"/>
    </w:pPr>
    <w:rPr>
      <w:b/>
    </w:rPr>
  </w:style>
  <w:style w:type="character" w:customStyle="1" w:styleId="myC1B0">
    <w:name w:val="myC1B 字符"/>
    <w:basedOn w:val="myC10"/>
    <w:link w:val="myC1B"/>
    <w:rsid w:val="006F4EC2"/>
    <w:rPr>
      <w:rFonts w:eastAsia="方正仿宋_GBK"/>
      <w:b/>
      <w:sz w:val="28"/>
    </w:rPr>
  </w:style>
  <w:style w:type="paragraph" w:customStyle="1" w:styleId="myC2C">
    <w:name w:val="myC2C"/>
    <w:basedOn w:val="myC1"/>
    <w:link w:val="myC2C0"/>
    <w:qFormat/>
    <w:rsid w:val="006F4EC2"/>
    <w:pPr>
      <w:ind w:firstLineChars="0" w:firstLine="0"/>
      <w:jc w:val="center"/>
    </w:pPr>
  </w:style>
  <w:style w:type="character" w:customStyle="1" w:styleId="myC2C0">
    <w:name w:val="myC2C 字符"/>
    <w:basedOn w:val="myC10"/>
    <w:link w:val="myC2C"/>
    <w:rsid w:val="006F4EC2"/>
    <w:rPr>
      <w:rFonts w:eastAsia="方正仿宋_GBK"/>
      <w:sz w:val="28"/>
    </w:rPr>
  </w:style>
  <w:style w:type="paragraph" w:customStyle="1" w:styleId="myC2CB">
    <w:name w:val="myC2CB"/>
    <w:basedOn w:val="myC2C"/>
    <w:link w:val="myC2CB0"/>
    <w:qFormat/>
    <w:rsid w:val="006F4EC2"/>
    <w:rPr>
      <w:b/>
    </w:rPr>
  </w:style>
  <w:style w:type="character" w:customStyle="1" w:styleId="myC2CB0">
    <w:name w:val="myC2CB 字符"/>
    <w:basedOn w:val="myC2C0"/>
    <w:link w:val="myC2CB"/>
    <w:rsid w:val="006F4EC2"/>
    <w:rPr>
      <w:rFonts w:eastAsia="方正仿宋_GBK"/>
      <w:b/>
      <w:sz w:val="28"/>
    </w:rPr>
  </w:style>
  <w:style w:type="paragraph" w:customStyle="1" w:styleId="myTable">
    <w:name w:val="myTable"/>
    <w:basedOn w:val="myC1"/>
    <w:next w:val="myC1"/>
    <w:link w:val="myTable0"/>
    <w:qFormat/>
    <w:rsid w:val="005C633E"/>
    <w:pPr>
      <w:spacing w:line="360" w:lineRule="auto"/>
      <w:ind w:firstLineChars="0" w:firstLine="0"/>
    </w:pPr>
    <w:rPr>
      <w:rFonts w:eastAsia="宋体"/>
      <w:sz w:val="24"/>
    </w:rPr>
  </w:style>
  <w:style w:type="character" w:customStyle="1" w:styleId="myTable0">
    <w:name w:val="myTable 字符"/>
    <w:basedOn w:val="myC10"/>
    <w:link w:val="myTable"/>
    <w:rsid w:val="005C633E"/>
    <w:rPr>
      <w:rFonts w:eastAsia="宋体"/>
      <w:sz w:val="24"/>
    </w:rPr>
  </w:style>
  <w:style w:type="paragraph" w:customStyle="1" w:styleId="myT3">
    <w:name w:val="myT3"/>
    <w:basedOn w:val="myT2"/>
    <w:next w:val="myC1"/>
    <w:link w:val="myT30"/>
    <w:qFormat/>
    <w:rsid w:val="005164D5"/>
    <w:pPr>
      <w:outlineLvl w:val="3"/>
    </w:pPr>
    <w:rPr>
      <w:b/>
    </w:rPr>
  </w:style>
  <w:style w:type="character" w:customStyle="1" w:styleId="myT30">
    <w:name w:val="myT3 字符"/>
    <w:basedOn w:val="myT20"/>
    <w:link w:val="myT3"/>
    <w:rsid w:val="005164D5"/>
    <w:rPr>
      <w:rFonts w:ascii="微软雅黑" w:eastAsia="方正小标宋_GBK" w:hAnsi="微软雅黑" w:cs="黑体"/>
      <w:b/>
      <w:bCs/>
      <w:kern w:val="44"/>
      <w:sz w:val="28"/>
      <w:szCs w:val="32"/>
    </w:rPr>
  </w:style>
  <w:style w:type="paragraph" w:customStyle="1" w:styleId="myPic">
    <w:name w:val="myPic"/>
    <w:basedOn w:val="myTable"/>
    <w:link w:val="myPic0"/>
    <w:qFormat/>
    <w:rsid w:val="006F4EC2"/>
    <w:pPr>
      <w:jc w:val="center"/>
    </w:pPr>
    <w:rPr>
      <w:b/>
    </w:rPr>
  </w:style>
  <w:style w:type="character" w:customStyle="1" w:styleId="myPic0">
    <w:name w:val="myPic 字符"/>
    <w:basedOn w:val="myTable0"/>
    <w:link w:val="myPic"/>
    <w:rsid w:val="006F4EC2"/>
    <w:rPr>
      <w:rFonts w:eastAsia="宋体"/>
      <w:b/>
      <w:sz w:val="24"/>
    </w:rPr>
  </w:style>
  <w:style w:type="paragraph" w:customStyle="1" w:styleId="myT0">
    <w:name w:val="myT0"/>
    <w:basedOn w:val="myT3"/>
    <w:link w:val="myT00"/>
    <w:qFormat/>
    <w:rsid w:val="001B42AC"/>
    <w:rPr>
      <w:b w:val="0"/>
    </w:rPr>
  </w:style>
  <w:style w:type="character" w:customStyle="1" w:styleId="myT00">
    <w:name w:val="myT0 字符"/>
    <w:basedOn w:val="myT30"/>
    <w:link w:val="myT0"/>
    <w:rsid w:val="001B42AC"/>
    <w:rPr>
      <w:rFonts w:ascii="微软雅黑" w:eastAsia="方正小标宋_GBK" w:hAnsi="微软雅黑" w:cs="黑体"/>
      <w:b w:val="0"/>
      <w:bCs/>
      <w:kern w:val="44"/>
      <w:sz w:val="28"/>
      <w:szCs w:val="32"/>
    </w:rPr>
  </w:style>
  <w:style w:type="paragraph" w:customStyle="1" w:styleId="myC0">
    <w:name w:val="myC0"/>
    <w:basedOn w:val="a"/>
    <w:link w:val="myC00"/>
    <w:qFormat/>
    <w:rsid w:val="00406B55"/>
    <w:pPr>
      <w:spacing w:line="360" w:lineRule="auto"/>
      <w:ind w:firstLineChars="200" w:firstLine="200"/>
    </w:pPr>
    <w:rPr>
      <w:sz w:val="24"/>
      <w:szCs w:val="24"/>
    </w:rPr>
  </w:style>
  <w:style w:type="character" w:customStyle="1" w:styleId="myC00">
    <w:name w:val="myC0 字符"/>
    <w:basedOn w:val="a0"/>
    <w:link w:val="myC0"/>
    <w:rsid w:val="00406B55"/>
    <w:rPr>
      <w:sz w:val="24"/>
      <w:szCs w:val="24"/>
    </w:rPr>
  </w:style>
  <w:style w:type="paragraph" w:customStyle="1" w:styleId="my30">
    <w:name w:val="my仿宋3"/>
    <w:basedOn w:val="myC1"/>
    <w:link w:val="my31"/>
    <w:autoRedefine/>
    <w:qFormat/>
    <w:rsid w:val="00061AF3"/>
    <w:pPr>
      <w:ind w:firstLine="640"/>
      <w:jc w:val="left"/>
    </w:pPr>
    <w:rPr>
      <w:rFonts w:ascii="仿宋" w:eastAsia="仿宋" w:hAnsi="仿宋"/>
      <w:sz w:val="32"/>
      <w:szCs w:val="32"/>
    </w:rPr>
  </w:style>
  <w:style w:type="character" w:customStyle="1" w:styleId="my31">
    <w:name w:val="my仿宋3 字符"/>
    <w:basedOn w:val="myC10"/>
    <w:link w:val="my30"/>
    <w:rsid w:val="00061AF3"/>
    <w:rPr>
      <w:rFonts w:ascii="仿宋" w:eastAsia="仿宋" w:hAnsi="仿宋"/>
      <w:sz w:val="32"/>
      <w:szCs w:val="32"/>
    </w:rPr>
  </w:style>
  <w:style w:type="paragraph" w:customStyle="1" w:styleId="myfangsong3">
    <w:name w:val="myfangsong3"/>
    <w:basedOn w:val="myC1"/>
    <w:link w:val="myfangsong30"/>
    <w:autoRedefine/>
    <w:qFormat/>
    <w:rsid w:val="00061AF3"/>
    <w:pPr>
      <w:spacing w:line="600" w:lineRule="exact"/>
      <w:jc w:val="left"/>
    </w:pPr>
    <w:rPr>
      <w:rFonts w:ascii="仿宋" w:eastAsia="仿宋" w:hAnsi="仿宋"/>
      <w:sz w:val="32"/>
      <w:szCs w:val="32"/>
    </w:rPr>
  </w:style>
  <w:style w:type="character" w:customStyle="1" w:styleId="myfangsong30">
    <w:name w:val="myfangsong3 字符"/>
    <w:basedOn w:val="myC10"/>
    <w:link w:val="myfangsong3"/>
    <w:rsid w:val="00061AF3"/>
    <w:rPr>
      <w:rFonts w:ascii="仿宋" w:eastAsia="仿宋" w:hAnsi="仿宋"/>
      <w:sz w:val="32"/>
      <w:szCs w:val="32"/>
    </w:rPr>
  </w:style>
  <w:style w:type="paragraph" w:styleId="a9">
    <w:name w:val="header"/>
    <w:basedOn w:val="a"/>
    <w:link w:val="aa"/>
    <w:uiPriority w:val="99"/>
    <w:unhideWhenUsed/>
    <w:rsid w:val="004B31E8"/>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4B31E8"/>
    <w:rPr>
      <w:sz w:val="18"/>
      <w:szCs w:val="18"/>
    </w:rPr>
  </w:style>
  <w:style w:type="paragraph" w:styleId="ab">
    <w:name w:val="footer"/>
    <w:basedOn w:val="a"/>
    <w:link w:val="ac"/>
    <w:uiPriority w:val="99"/>
    <w:unhideWhenUsed/>
    <w:rsid w:val="004B31E8"/>
    <w:pPr>
      <w:tabs>
        <w:tab w:val="center" w:pos="4153"/>
        <w:tab w:val="right" w:pos="8306"/>
      </w:tabs>
      <w:snapToGrid w:val="0"/>
      <w:jc w:val="left"/>
    </w:pPr>
    <w:rPr>
      <w:sz w:val="18"/>
      <w:szCs w:val="18"/>
    </w:rPr>
  </w:style>
  <w:style w:type="character" w:customStyle="1" w:styleId="ac">
    <w:name w:val="页脚 字符"/>
    <w:basedOn w:val="a0"/>
    <w:link w:val="ab"/>
    <w:uiPriority w:val="99"/>
    <w:rsid w:val="004B31E8"/>
    <w:rPr>
      <w:sz w:val="18"/>
      <w:szCs w:val="18"/>
    </w:rPr>
  </w:style>
  <w:style w:type="character" w:customStyle="1" w:styleId="Char">
    <w:name w:val="页脚 Char"/>
    <w:rsid w:val="004B31E8"/>
    <w:rPr>
      <w:kern w:val="2"/>
      <w:sz w:val="18"/>
      <w:szCs w:val="18"/>
    </w:rPr>
  </w:style>
  <w:style w:type="paragraph" w:styleId="ad">
    <w:name w:val="Normal (Web)"/>
    <w:basedOn w:val="a"/>
    <w:qFormat/>
    <w:rsid w:val="004B31E8"/>
    <w:pPr>
      <w:widowControl/>
      <w:spacing w:before="100" w:beforeAutospacing="1" w:after="100" w:afterAutospacing="1"/>
      <w:jc w:val="left"/>
    </w:pPr>
    <w:rPr>
      <w:rFonts w:ascii="宋体" w:eastAsia="宋体" w:hAnsi="宋体" w:cs="宋体"/>
      <w:color w:val="555555"/>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孙伟斌</dc:creator>
  <cp:keywords/>
  <dc:description/>
  <cp:lastModifiedBy>孙伟斌</cp:lastModifiedBy>
  <cp:revision>32</cp:revision>
  <cp:lastPrinted>2019-12-19T09:12:00Z</cp:lastPrinted>
  <dcterms:created xsi:type="dcterms:W3CDTF">2019-12-19T08:35:00Z</dcterms:created>
  <dcterms:modified xsi:type="dcterms:W3CDTF">2019-12-24T09:17:00Z</dcterms:modified>
</cp:coreProperties>
</file>